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04B7A" w14:textId="77777777" w:rsidR="00C91AE2" w:rsidRPr="00C91AE2" w:rsidRDefault="00B42DE7" w:rsidP="00D85EA7">
      <w:pPr>
        <w:pStyle w:val="KeinLeerraum"/>
        <w:numPr>
          <w:ilvl w:val="0"/>
          <w:numId w:val="1"/>
        </w:numPr>
        <w:rPr>
          <w:rFonts w:ascii="Arial" w:hAnsi="Arial" w:cs="Arial"/>
          <w:b/>
          <w:color w:val="0563C1" w:themeColor="hyperlink"/>
          <w:sz w:val="28"/>
          <w:szCs w:val="28"/>
          <w:u w:val="single"/>
        </w:rPr>
      </w:pPr>
      <w:r w:rsidRPr="00C91AE2">
        <w:rPr>
          <w:rFonts w:ascii="Arial" w:hAnsi="Arial" w:cs="Arial"/>
          <w:sz w:val="28"/>
          <w:szCs w:val="28"/>
        </w:rPr>
        <w:t xml:space="preserve">Die </w:t>
      </w:r>
      <w:r w:rsidRPr="00C91AE2">
        <w:rPr>
          <w:rFonts w:ascii="Arial" w:hAnsi="Arial" w:cs="Arial"/>
          <w:sz w:val="28"/>
          <w:szCs w:val="28"/>
          <w:u w:val="single"/>
        </w:rPr>
        <w:t>Kollekte bei der Trauung</w:t>
      </w:r>
      <w:r w:rsidRPr="00C91AE2">
        <w:rPr>
          <w:rFonts w:ascii="Arial" w:hAnsi="Arial" w:cs="Arial"/>
          <w:sz w:val="28"/>
          <w:szCs w:val="28"/>
        </w:rPr>
        <w:t xml:space="preserve"> ist für die Pfarr</w:t>
      </w:r>
      <w:r w:rsidR="006530D1" w:rsidRPr="00C91AE2">
        <w:rPr>
          <w:rFonts w:ascii="Arial" w:hAnsi="Arial" w:cs="Arial"/>
          <w:sz w:val="28"/>
          <w:szCs w:val="28"/>
        </w:rPr>
        <w:t>-</w:t>
      </w:r>
      <w:r w:rsidRPr="00C91AE2">
        <w:rPr>
          <w:rFonts w:ascii="Arial" w:hAnsi="Arial" w:cs="Arial"/>
          <w:sz w:val="28"/>
          <w:szCs w:val="28"/>
        </w:rPr>
        <w:t>gemeinde b</w:t>
      </w:r>
      <w:r w:rsidR="00905114" w:rsidRPr="00C91AE2">
        <w:rPr>
          <w:rFonts w:ascii="Arial" w:hAnsi="Arial" w:cs="Arial"/>
          <w:sz w:val="28"/>
          <w:szCs w:val="28"/>
        </w:rPr>
        <w:t>estimmt. Bei Rückfragen wenden S</w:t>
      </w:r>
      <w:r w:rsidRPr="00C91AE2">
        <w:rPr>
          <w:rFonts w:ascii="Arial" w:hAnsi="Arial" w:cs="Arial"/>
          <w:sz w:val="28"/>
          <w:szCs w:val="28"/>
        </w:rPr>
        <w:t xml:space="preserve">ie sich </w:t>
      </w:r>
      <w:r w:rsidR="00C91AE2" w:rsidRPr="00C91AE2">
        <w:rPr>
          <w:rFonts w:ascii="Arial" w:hAnsi="Arial" w:cs="Arial"/>
          <w:sz w:val="28"/>
          <w:szCs w:val="28"/>
        </w:rPr>
        <w:t xml:space="preserve">bitte </w:t>
      </w:r>
      <w:r w:rsidRPr="00C91AE2">
        <w:rPr>
          <w:rFonts w:ascii="Arial" w:hAnsi="Arial" w:cs="Arial"/>
          <w:sz w:val="28"/>
          <w:szCs w:val="28"/>
        </w:rPr>
        <w:t>an den Leiter des Pastoralverbundes, Herrn Pfarrer Raimund Kinold</w:t>
      </w:r>
      <w:r w:rsidR="006530D1" w:rsidRPr="00C91AE2">
        <w:rPr>
          <w:rFonts w:ascii="Arial" w:hAnsi="Arial" w:cs="Arial"/>
          <w:sz w:val="28"/>
          <w:szCs w:val="28"/>
        </w:rPr>
        <w:t xml:space="preserve">, </w:t>
      </w:r>
    </w:p>
    <w:p w14:paraId="259750A0" w14:textId="4E4C6CC6" w:rsidR="00B42DE7" w:rsidRPr="00C91AE2" w:rsidRDefault="006530D1" w:rsidP="00C91AE2">
      <w:pPr>
        <w:pStyle w:val="KeinLeerraum"/>
        <w:ind w:left="360"/>
        <w:rPr>
          <w:rStyle w:val="Hyperlink"/>
          <w:rFonts w:ascii="Arial" w:hAnsi="Arial" w:cs="Arial"/>
          <w:b/>
          <w:sz w:val="28"/>
          <w:szCs w:val="28"/>
        </w:rPr>
      </w:pPr>
      <w:r w:rsidRPr="00C91AE2">
        <w:rPr>
          <w:rFonts w:ascii="Arial" w:hAnsi="Arial" w:cs="Arial"/>
          <w:sz w:val="28"/>
          <w:szCs w:val="28"/>
        </w:rPr>
        <w:t xml:space="preserve">Telefon </w:t>
      </w:r>
      <w:r w:rsidR="00B42DE7" w:rsidRPr="00C91AE2">
        <w:rPr>
          <w:rFonts w:ascii="Arial" w:hAnsi="Arial" w:cs="Arial"/>
          <w:sz w:val="28"/>
          <w:szCs w:val="28"/>
        </w:rPr>
        <w:t>0</w:t>
      </w:r>
      <w:r w:rsidR="00C91AE2">
        <w:rPr>
          <w:rFonts w:ascii="Arial" w:hAnsi="Arial" w:cs="Arial"/>
          <w:sz w:val="28"/>
          <w:szCs w:val="28"/>
        </w:rPr>
        <w:t>173-</w:t>
      </w:r>
      <w:r w:rsidR="001B3CD1" w:rsidRPr="00C91AE2">
        <w:rPr>
          <w:rFonts w:ascii="Arial" w:hAnsi="Arial" w:cs="Arial"/>
          <w:sz w:val="28"/>
          <w:szCs w:val="28"/>
        </w:rPr>
        <w:t>7947645</w:t>
      </w:r>
      <w:r w:rsidR="00C91AE2" w:rsidRPr="00C91AE2">
        <w:rPr>
          <w:rFonts w:ascii="Arial" w:hAnsi="Arial" w:cs="Arial"/>
          <w:sz w:val="28"/>
          <w:szCs w:val="28"/>
        </w:rPr>
        <w:t xml:space="preserve"> </w:t>
      </w:r>
      <w:r w:rsidR="00B42DE7" w:rsidRPr="00C91AE2">
        <w:rPr>
          <w:rFonts w:ascii="Arial" w:hAnsi="Arial" w:cs="Arial"/>
          <w:sz w:val="28"/>
          <w:szCs w:val="28"/>
        </w:rPr>
        <w:t xml:space="preserve">oder: </w:t>
      </w:r>
      <w:hyperlink r:id="rId10" w:history="1">
        <w:r w:rsidR="006E0AC5" w:rsidRPr="00C91AE2">
          <w:rPr>
            <w:rStyle w:val="Hyperlink"/>
            <w:rFonts w:ascii="Arial" w:hAnsi="Arial" w:cs="Arial"/>
            <w:sz w:val="28"/>
            <w:szCs w:val="28"/>
          </w:rPr>
          <w:t>kinold@pv-blft.de</w:t>
        </w:r>
      </w:hyperlink>
    </w:p>
    <w:p w14:paraId="63ABE82D" w14:textId="77777777" w:rsidR="006530D1" w:rsidRPr="00E00292" w:rsidRDefault="006530D1" w:rsidP="006530D1">
      <w:pPr>
        <w:pStyle w:val="KeinLeerraum"/>
        <w:ind w:left="360"/>
        <w:rPr>
          <w:rStyle w:val="Hyperlink"/>
          <w:rFonts w:ascii="Arial" w:hAnsi="Arial" w:cs="Arial"/>
          <w:color w:val="auto"/>
          <w:sz w:val="20"/>
          <w:szCs w:val="20"/>
          <w:u w:val="none"/>
        </w:rPr>
      </w:pPr>
    </w:p>
    <w:p w14:paraId="2F4A0B1C" w14:textId="55C35B1D" w:rsidR="006530D1" w:rsidRPr="006530D1" w:rsidRDefault="006530D1" w:rsidP="006530D1">
      <w:pPr>
        <w:pStyle w:val="KeinLeerraum"/>
        <w:numPr>
          <w:ilvl w:val="0"/>
          <w:numId w:val="1"/>
        </w:numPr>
        <w:rPr>
          <w:rFonts w:ascii="Arial" w:hAnsi="Arial" w:cs="Arial"/>
          <w:sz w:val="28"/>
          <w:szCs w:val="28"/>
        </w:rPr>
      </w:pPr>
      <w:r w:rsidRPr="006530D1">
        <w:rPr>
          <w:rStyle w:val="Hyperlink"/>
          <w:rFonts w:ascii="Arial" w:hAnsi="Arial" w:cs="Arial"/>
          <w:color w:val="auto"/>
          <w:sz w:val="28"/>
          <w:szCs w:val="28"/>
          <w:u w:val="none"/>
        </w:rPr>
        <w:t>Die Urkunde der kirchlichen Tr</w:t>
      </w:r>
      <w:r>
        <w:rPr>
          <w:rStyle w:val="Hyperlink"/>
          <w:rFonts w:ascii="Arial" w:hAnsi="Arial" w:cs="Arial"/>
          <w:color w:val="auto"/>
          <w:sz w:val="28"/>
          <w:szCs w:val="28"/>
          <w:u w:val="none"/>
        </w:rPr>
        <w:t>a</w:t>
      </w:r>
      <w:r w:rsidRPr="006530D1">
        <w:rPr>
          <w:rStyle w:val="Hyperlink"/>
          <w:rFonts w:ascii="Arial" w:hAnsi="Arial" w:cs="Arial"/>
          <w:color w:val="auto"/>
          <w:sz w:val="28"/>
          <w:szCs w:val="28"/>
          <w:u w:val="none"/>
        </w:rPr>
        <w:t>uung</w:t>
      </w:r>
      <w:r>
        <w:rPr>
          <w:rStyle w:val="Hyperlink"/>
          <w:rFonts w:ascii="Arial" w:hAnsi="Arial" w:cs="Arial"/>
          <w:color w:val="auto"/>
          <w:sz w:val="28"/>
          <w:szCs w:val="28"/>
          <w:u w:val="none"/>
        </w:rPr>
        <w:t xml:space="preserve"> für da</w:t>
      </w:r>
      <w:r w:rsidR="00905114">
        <w:rPr>
          <w:rStyle w:val="Hyperlink"/>
          <w:rFonts w:ascii="Arial" w:hAnsi="Arial" w:cs="Arial"/>
          <w:color w:val="auto"/>
          <w:sz w:val="28"/>
          <w:szCs w:val="28"/>
          <w:u w:val="none"/>
        </w:rPr>
        <w:t>s Familienstammbuch senden wir I</w:t>
      </w:r>
      <w:r>
        <w:rPr>
          <w:rStyle w:val="Hyperlink"/>
          <w:rFonts w:ascii="Arial" w:hAnsi="Arial" w:cs="Arial"/>
          <w:color w:val="auto"/>
          <w:sz w:val="28"/>
          <w:szCs w:val="28"/>
          <w:u w:val="none"/>
        </w:rPr>
        <w:t>hnen zu!</w:t>
      </w:r>
    </w:p>
    <w:p w14:paraId="6DC07D0C" w14:textId="77777777" w:rsidR="00AD74A9" w:rsidRPr="00E00292" w:rsidRDefault="00AD74A9" w:rsidP="00B42DE7">
      <w:pPr>
        <w:pStyle w:val="KeinLeerraum"/>
        <w:rPr>
          <w:rFonts w:ascii="Arial" w:hAnsi="Arial" w:cs="Arial"/>
          <w:sz w:val="20"/>
          <w:szCs w:val="20"/>
        </w:rPr>
      </w:pPr>
    </w:p>
    <w:p w14:paraId="6F81A668" w14:textId="7D312F97" w:rsidR="00AD74A9" w:rsidRPr="00F44915" w:rsidRDefault="00B42DE7" w:rsidP="00B42DE7">
      <w:pPr>
        <w:pStyle w:val="KeinLeerraum"/>
        <w:numPr>
          <w:ilvl w:val="0"/>
          <w:numId w:val="1"/>
        </w:numPr>
        <w:rPr>
          <w:rFonts w:ascii="Arial" w:hAnsi="Arial" w:cs="Arial"/>
          <w:sz w:val="28"/>
          <w:szCs w:val="28"/>
        </w:rPr>
      </w:pPr>
      <w:r w:rsidRPr="00F44915">
        <w:rPr>
          <w:rFonts w:ascii="Arial" w:hAnsi="Arial" w:cs="Arial"/>
          <w:sz w:val="28"/>
          <w:szCs w:val="28"/>
        </w:rPr>
        <w:t xml:space="preserve">Haben </w:t>
      </w:r>
      <w:r w:rsidR="00AA74A3" w:rsidRPr="00F44915">
        <w:rPr>
          <w:rFonts w:ascii="Arial" w:hAnsi="Arial" w:cs="Arial"/>
          <w:sz w:val="28"/>
          <w:szCs w:val="28"/>
        </w:rPr>
        <w:t>S</w:t>
      </w:r>
      <w:r w:rsidRPr="00F44915">
        <w:rPr>
          <w:rFonts w:ascii="Arial" w:hAnsi="Arial" w:cs="Arial"/>
          <w:sz w:val="28"/>
          <w:szCs w:val="28"/>
        </w:rPr>
        <w:t xml:space="preserve">ie </w:t>
      </w:r>
      <w:r w:rsidR="006530D1" w:rsidRPr="00F44915">
        <w:rPr>
          <w:rFonts w:ascii="Arial" w:hAnsi="Arial" w:cs="Arial"/>
          <w:sz w:val="28"/>
          <w:szCs w:val="28"/>
        </w:rPr>
        <w:t xml:space="preserve">noch </w:t>
      </w:r>
      <w:r w:rsidRPr="00F44915">
        <w:rPr>
          <w:rFonts w:ascii="Arial" w:hAnsi="Arial" w:cs="Arial"/>
          <w:sz w:val="28"/>
          <w:szCs w:val="28"/>
        </w:rPr>
        <w:t xml:space="preserve">Fragen? </w:t>
      </w:r>
    </w:p>
    <w:p w14:paraId="581E73C6" w14:textId="07CDA452" w:rsidR="00B42DE7" w:rsidRPr="00C91AE2" w:rsidRDefault="00AA74A3" w:rsidP="00C91AE2">
      <w:pPr>
        <w:pStyle w:val="KeinLeerraum"/>
        <w:ind w:left="360"/>
        <w:rPr>
          <w:rFonts w:ascii="Arial" w:hAnsi="Arial" w:cs="Arial"/>
          <w:b/>
          <w:color w:val="4472C4" w:themeColor="accent5"/>
          <w:sz w:val="28"/>
          <w:szCs w:val="28"/>
        </w:rPr>
      </w:pPr>
      <w:r>
        <w:rPr>
          <w:rFonts w:ascii="Arial" w:hAnsi="Arial" w:cs="Arial"/>
          <w:sz w:val="28"/>
          <w:szCs w:val="28"/>
        </w:rPr>
        <w:t>Weitere Informati</w:t>
      </w:r>
      <w:r w:rsidR="00AD74A9">
        <w:rPr>
          <w:rFonts w:ascii="Arial" w:hAnsi="Arial" w:cs="Arial"/>
          <w:sz w:val="28"/>
          <w:szCs w:val="28"/>
        </w:rPr>
        <w:t>onen sowie die Öffnungszeiten d</w:t>
      </w:r>
      <w:r w:rsidR="00C91AE2">
        <w:rPr>
          <w:rFonts w:ascii="Arial" w:hAnsi="Arial" w:cs="Arial"/>
          <w:sz w:val="28"/>
          <w:szCs w:val="28"/>
        </w:rPr>
        <w:t xml:space="preserve">es </w:t>
      </w:r>
      <w:r>
        <w:rPr>
          <w:rFonts w:ascii="Arial" w:hAnsi="Arial" w:cs="Arial"/>
          <w:sz w:val="28"/>
          <w:szCs w:val="28"/>
        </w:rPr>
        <w:t>P</w:t>
      </w:r>
      <w:r w:rsidR="00C91AE2">
        <w:rPr>
          <w:rFonts w:ascii="Arial" w:hAnsi="Arial" w:cs="Arial"/>
          <w:sz w:val="28"/>
          <w:szCs w:val="28"/>
        </w:rPr>
        <w:t>astoralverbunds</w:t>
      </w:r>
      <w:r>
        <w:rPr>
          <w:rFonts w:ascii="Arial" w:hAnsi="Arial" w:cs="Arial"/>
          <w:sz w:val="28"/>
          <w:szCs w:val="28"/>
        </w:rPr>
        <w:t>büros finden Sie auf unserer Homepage:</w:t>
      </w:r>
      <w:r w:rsidR="00C91AE2">
        <w:rPr>
          <w:rFonts w:ascii="Arial" w:hAnsi="Arial" w:cs="Arial"/>
          <w:sz w:val="28"/>
          <w:szCs w:val="28"/>
        </w:rPr>
        <w:t xml:space="preserve"> </w:t>
      </w:r>
      <w:hyperlink r:id="rId11" w:history="1">
        <w:r w:rsidR="00A62EAB" w:rsidRPr="00C91AE2">
          <w:rPr>
            <w:rStyle w:val="Hyperlink"/>
            <w:rFonts w:ascii="Arial" w:hAnsi="Arial" w:cs="Arial"/>
            <w:b/>
            <w:sz w:val="28"/>
            <w:szCs w:val="28"/>
          </w:rPr>
          <w:t>www.pv-bigge-lenne-fretter-tal.de</w:t>
        </w:r>
      </w:hyperlink>
    </w:p>
    <w:p w14:paraId="1264ABD2" w14:textId="7D7A0856" w:rsidR="00A62EAB" w:rsidRPr="00E00292" w:rsidRDefault="00A62EAB" w:rsidP="00AA74A3">
      <w:pPr>
        <w:pStyle w:val="KeinLeerraum"/>
        <w:rPr>
          <w:rFonts w:ascii="Arial" w:hAnsi="Arial" w:cs="Arial"/>
          <w:b/>
          <w:color w:val="4472C4" w:themeColor="accent5"/>
          <w:sz w:val="20"/>
          <w:szCs w:val="20"/>
        </w:rPr>
      </w:pPr>
    </w:p>
    <w:p w14:paraId="1E694116" w14:textId="5B292D96" w:rsidR="00A62EAB" w:rsidRDefault="001B3CD1" w:rsidP="001B3CD1">
      <w:pPr>
        <w:pStyle w:val="KeinLeerraum"/>
        <w:numPr>
          <w:ilvl w:val="0"/>
          <w:numId w:val="1"/>
        </w:numPr>
        <w:rPr>
          <w:rFonts w:ascii="Arial" w:hAnsi="Arial" w:cs="Arial"/>
          <w:color w:val="000000" w:themeColor="text1"/>
          <w:sz w:val="32"/>
          <w:szCs w:val="32"/>
        </w:rPr>
      </w:pPr>
      <w:r w:rsidRPr="00F44915">
        <w:rPr>
          <w:rFonts w:ascii="Arial" w:hAnsi="Arial" w:cs="Arial"/>
          <w:color w:val="000000" w:themeColor="text1"/>
          <w:sz w:val="32"/>
          <w:szCs w:val="32"/>
        </w:rPr>
        <w:t>So erreichen Sie unsere Priester:</w:t>
      </w:r>
    </w:p>
    <w:p w14:paraId="7725A0B2" w14:textId="77777777" w:rsidR="00C91AE2" w:rsidRPr="00C91AE2" w:rsidRDefault="00C91AE2" w:rsidP="00C91AE2">
      <w:pPr>
        <w:pStyle w:val="KeinLeerraum"/>
        <w:ind w:left="360"/>
        <w:rPr>
          <w:rFonts w:ascii="Arial" w:hAnsi="Arial" w:cs="Arial"/>
          <w:color w:val="000000" w:themeColor="text1"/>
          <w:sz w:val="16"/>
          <w:szCs w:val="16"/>
        </w:rPr>
      </w:pPr>
    </w:p>
    <w:p w14:paraId="67EA2906" w14:textId="4404388A" w:rsidR="001B3CD1" w:rsidRPr="00F44915" w:rsidRDefault="001B3CD1" w:rsidP="00F44915">
      <w:pPr>
        <w:pStyle w:val="KeinLeerraum"/>
        <w:ind w:left="360" w:firstLine="348"/>
        <w:rPr>
          <w:rFonts w:ascii="Arial" w:hAnsi="Arial" w:cs="Arial"/>
          <w:color w:val="000000" w:themeColor="text1"/>
          <w:sz w:val="28"/>
          <w:szCs w:val="28"/>
        </w:rPr>
      </w:pPr>
      <w:r w:rsidRPr="00F44915">
        <w:rPr>
          <w:rFonts w:ascii="Arial" w:hAnsi="Arial" w:cs="Arial"/>
          <w:color w:val="000000" w:themeColor="text1"/>
          <w:sz w:val="28"/>
          <w:szCs w:val="28"/>
        </w:rPr>
        <w:t xml:space="preserve">Pfarrer Raimund Kinold       </w:t>
      </w:r>
      <w:r w:rsidR="00E00292">
        <w:rPr>
          <w:rFonts w:ascii="Arial" w:hAnsi="Arial" w:cs="Arial"/>
          <w:color w:val="000000" w:themeColor="text1"/>
          <w:sz w:val="28"/>
          <w:szCs w:val="28"/>
        </w:rPr>
        <w:tab/>
      </w:r>
      <w:r w:rsidRPr="00F44915">
        <w:rPr>
          <w:rFonts w:ascii="Arial" w:hAnsi="Arial" w:cs="Arial"/>
          <w:b/>
          <w:color w:val="000000" w:themeColor="text1"/>
          <w:sz w:val="28"/>
          <w:szCs w:val="28"/>
        </w:rPr>
        <w:t>0173 7947645</w:t>
      </w:r>
    </w:p>
    <w:p w14:paraId="7BA22E6C" w14:textId="3BA800ED" w:rsidR="001B3CD1" w:rsidRPr="00F44915" w:rsidRDefault="00CE0E22" w:rsidP="00F44915">
      <w:pPr>
        <w:pStyle w:val="KeinLeerraum"/>
        <w:ind w:left="360" w:firstLine="348"/>
        <w:rPr>
          <w:rFonts w:ascii="Arial" w:hAnsi="Arial" w:cs="Arial"/>
          <w:color w:val="000000" w:themeColor="text1"/>
          <w:sz w:val="28"/>
          <w:szCs w:val="28"/>
        </w:rPr>
      </w:pPr>
      <w:hyperlink r:id="rId12" w:history="1">
        <w:r w:rsidR="006E0AC5" w:rsidRPr="00222CE1">
          <w:rPr>
            <w:rStyle w:val="Hyperlink"/>
            <w:rFonts w:ascii="Arial" w:hAnsi="Arial" w:cs="Arial"/>
            <w:sz w:val="28"/>
            <w:szCs w:val="28"/>
          </w:rPr>
          <w:t>kinold@pv-blft.de</w:t>
        </w:r>
      </w:hyperlink>
    </w:p>
    <w:p w14:paraId="21D95B1E" w14:textId="77777777" w:rsidR="001B3CD1" w:rsidRPr="00F44915" w:rsidRDefault="001B3CD1" w:rsidP="001B3CD1">
      <w:pPr>
        <w:pStyle w:val="KeinLeerraum"/>
        <w:ind w:left="360"/>
        <w:rPr>
          <w:rFonts w:ascii="Arial" w:hAnsi="Arial" w:cs="Arial"/>
          <w:color w:val="000000" w:themeColor="text1"/>
          <w:sz w:val="28"/>
          <w:szCs w:val="28"/>
        </w:rPr>
      </w:pPr>
    </w:p>
    <w:p w14:paraId="6DC8E489" w14:textId="70F9EB35" w:rsidR="001B3CD1" w:rsidRPr="00F44915" w:rsidRDefault="001B3CD1" w:rsidP="00F44915">
      <w:pPr>
        <w:pStyle w:val="KeinLeerraum"/>
        <w:ind w:left="360" w:firstLine="348"/>
        <w:rPr>
          <w:rFonts w:ascii="Arial" w:hAnsi="Arial" w:cs="Arial"/>
          <w:b/>
          <w:color w:val="000000" w:themeColor="text1"/>
          <w:sz w:val="28"/>
          <w:szCs w:val="28"/>
        </w:rPr>
      </w:pPr>
      <w:r w:rsidRPr="00F44915">
        <w:rPr>
          <w:rFonts w:ascii="Arial" w:hAnsi="Arial" w:cs="Arial"/>
          <w:color w:val="000000" w:themeColor="text1"/>
          <w:sz w:val="28"/>
          <w:szCs w:val="28"/>
        </w:rPr>
        <w:t xml:space="preserve">Pfarrer Bernhard Lerch       </w:t>
      </w:r>
      <w:r w:rsidR="00E00292">
        <w:rPr>
          <w:rFonts w:ascii="Arial" w:hAnsi="Arial" w:cs="Arial"/>
          <w:color w:val="000000" w:themeColor="text1"/>
          <w:sz w:val="28"/>
          <w:szCs w:val="28"/>
        </w:rPr>
        <w:tab/>
      </w:r>
      <w:r w:rsidR="000F7416" w:rsidRPr="00F44915">
        <w:rPr>
          <w:rFonts w:ascii="Arial" w:hAnsi="Arial" w:cs="Arial"/>
          <w:b/>
          <w:sz w:val="28"/>
          <w:szCs w:val="28"/>
        </w:rPr>
        <w:t>01</w:t>
      </w:r>
      <w:r w:rsidR="006E0AC5">
        <w:rPr>
          <w:rFonts w:ascii="Arial" w:hAnsi="Arial" w:cs="Arial"/>
          <w:b/>
          <w:sz w:val="28"/>
          <w:szCs w:val="28"/>
        </w:rPr>
        <w:t>72 2367153</w:t>
      </w:r>
    </w:p>
    <w:p w14:paraId="6C0BAEBE" w14:textId="3328816D" w:rsidR="001B3CD1" w:rsidRPr="00F44915" w:rsidRDefault="00C91AE2" w:rsidP="00F44915">
      <w:pPr>
        <w:pStyle w:val="KeinLeerraum"/>
        <w:ind w:left="360" w:firstLine="348"/>
        <w:rPr>
          <w:rFonts w:ascii="Arial" w:hAnsi="Arial" w:cs="Arial"/>
          <w:color w:val="000000" w:themeColor="text1"/>
          <w:sz w:val="28"/>
          <w:szCs w:val="28"/>
        </w:rPr>
      </w:pPr>
      <w:hyperlink r:id="rId13" w:history="1">
        <w:r w:rsidRPr="00F032BA">
          <w:rPr>
            <w:rStyle w:val="Hyperlink"/>
            <w:rFonts w:ascii="Arial" w:hAnsi="Arial" w:cs="Arial"/>
            <w:sz w:val="28"/>
            <w:szCs w:val="28"/>
          </w:rPr>
          <w:t>Pfarrer@pv-blft.de</w:t>
        </w:r>
      </w:hyperlink>
    </w:p>
    <w:p w14:paraId="06620501" w14:textId="3E71D32A" w:rsidR="001B3CD1" w:rsidRPr="00F44915" w:rsidRDefault="001B3CD1" w:rsidP="001B3CD1">
      <w:pPr>
        <w:pStyle w:val="KeinLeerraum"/>
        <w:ind w:left="360"/>
        <w:rPr>
          <w:rFonts w:ascii="Arial" w:hAnsi="Arial" w:cs="Arial"/>
          <w:color w:val="000000" w:themeColor="text1"/>
          <w:sz w:val="28"/>
          <w:szCs w:val="28"/>
        </w:rPr>
      </w:pPr>
    </w:p>
    <w:p w14:paraId="6F831287" w14:textId="3EC151BB" w:rsidR="001B3CD1" w:rsidRPr="00F44915" w:rsidRDefault="001B3CD1" w:rsidP="00F44915">
      <w:pPr>
        <w:pStyle w:val="KeinLeerraum"/>
        <w:ind w:left="360" w:firstLine="348"/>
        <w:rPr>
          <w:rFonts w:ascii="Arial" w:hAnsi="Arial" w:cs="Arial"/>
          <w:color w:val="000000" w:themeColor="text1"/>
          <w:sz w:val="28"/>
          <w:szCs w:val="28"/>
        </w:rPr>
      </w:pPr>
      <w:r w:rsidRPr="00F44915">
        <w:rPr>
          <w:rFonts w:ascii="Arial" w:hAnsi="Arial" w:cs="Arial"/>
          <w:color w:val="000000" w:themeColor="text1"/>
          <w:sz w:val="28"/>
          <w:szCs w:val="28"/>
        </w:rPr>
        <w:t xml:space="preserve">Pastor Rudolf Mysliwiec      </w:t>
      </w:r>
      <w:r w:rsidR="00E00292">
        <w:rPr>
          <w:rFonts w:ascii="Arial" w:hAnsi="Arial" w:cs="Arial"/>
          <w:color w:val="000000" w:themeColor="text1"/>
          <w:sz w:val="28"/>
          <w:szCs w:val="28"/>
        </w:rPr>
        <w:tab/>
      </w:r>
      <w:r w:rsidRPr="00F44915">
        <w:rPr>
          <w:rFonts w:ascii="Arial" w:hAnsi="Arial" w:cs="Arial"/>
          <w:b/>
          <w:color w:val="000000" w:themeColor="text1"/>
          <w:sz w:val="28"/>
          <w:szCs w:val="28"/>
        </w:rPr>
        <w:t>02721 609241</w:t>
      </w:r>
    </w:p>
    <w:p w14:paraId="44D1A6B2" w14:textId="4E059CE4" w:rsidR="001B3CD1" w:rsidRPr="00F44915" w:rsidRDefault="00C91AE2" w:rsidP="00F44915">
      <w:pPr>
        <w:pStyle w:val="KeinLeerraum"/>
        <w:ind w:left="360" w:firstLine="348"/>
        <w:rPr>
          <w:rFonts w:ascii="Arial" w:hAnsi="Arial" w:cs="Arial"/>
          <w:color w:val="000000" w:themeColor="text1"/>
          <w:sz w:val="28"/>
          <w:szCs w:val="28"/>
        </w:rPr>
      </w:pPr>
      <w:hyperlink r:id="rId14" w:history="1">
        <w:r w:rsidRPr="00F032BA">
          <w:rPr>
            <w:rStyle w:val="Hyperlink"/>
            <w:rFonts w:ascii="Arial" w:hAnsi="Arial" w:cs="Arial"/>
            <w:sz w:val="28"/>
            <w:szCs w:val="28"/>
          </w:rPr>
          <w:t>Mysliwiec@pv-blft.de</w:t>
        </w:r>
      </w:hyperlink>
    </w:p>
    <w:p w14:paraId="021826E4" w14:textId="09BD9D11" w:rsidR="001B3CD1" w:rsidRPr="00F44915" w:rsidRDefault="001B3CD1" w:rsidP="001B3CD1">
      <w:pPr>
        <w:pStyle w:val="KeinLeerraum"/>
        <w:ind w:left="360"/>
        <w:rPr>
          <w:rFonts w:ascii="Arial" w:hAnsi="Arial" w:cs="Arial"/>
          <w:color w:val="000000" w:themeColor="text1"/>
          <w:sz w:val="28"/>
          <w:szCs w:val="28"/>
        </w:rPr>
      </w:pPr>
    </w:p>
    <w:p w14:paraId="47E79B75" w14:textId="196947FB" w:rsidR="001B3CD1" w:rsidRPr="00F44915" w:rsidRDefault="001B3CD1" w:rsidP="00F44915">
      <w:pPr>
        <w:pStyle w:val="KeinLeerraum"/>
        <w:ind w:left="360" w:firstLine="348"/>
        <w:rPr>
          <w:rFonts w:ascii="Arial" w:hAnsi="Arial" w:cs="Arial"/>
          <w:b/>
          <w:color w:val="000000" w:themeColor="text1"/>
          <w:sz w:val="28"/>
          <w:szCs w:val="28"/>
        </w:rPr>
      </w:pPr>
      <w:r w:rsidRPr="00F44915">
        <w:rPr>
          <w:rFonts w:ascii="Arial" w:hAnsi="Arial" w:cs="Arial"/>
          <w:color w:val="000000" w:themeColor="text1"/>
          <w:sz w:val="28"/>
          <w:szCs w:val="28"/>
        </w:rPr>
        <w:t xml:space="preserve">Vikar Stefan Schneider       </w:t>
      </w:r>
      <w:r w:rsidR="00E00292">
        <w:rPr>
          <w:rFonts w:ascii="Arial" w:hAnsi="Arial" w:cs="Arial"/>
          <w:color w:val="000000" w:themeColor="text1"/>
          <w:sz w:val="28"/>
          <w:szCs w:val="28"/>
        </w:rPr>
        <w:tab/>
      </w:r>
      <w:r w:rsidRPr="00F44915">
        <w:rPr>
          <w:rFonts w:ascii="Arial" w:hAnsi="Arial" w:cs="Arial"/>
          <w:b/>
          <w:color w:val="000000" w:themeColor="text1"/>
          <w:sz w:val="28"/>
          <w:szCs w:val="28"/>
        </w:rPr>
        <w:t>02724-288753</w:t>
      </w:r>
    </w:p>
    <w:p w14:paraId="3790CC2E" w14:textId="66DD0E6A" w:rsidR="001B3CD1" w:rsidRPr="00F44915" w:rsidRDefault="00C91AE2" w:rsidP="00F44915">
      <w:pPr>
        <w:pStyle w:val="KeinLeerraum"/>
        <w:ind w:left="360" w:firstLine="348"/>
        <w:rPr>
          <w:rFonts w:ascii="Arial" w:hAnsi="Arial" w:cs="Arial"/>
          <w:color w:val="000000" w:themeColor="text1"/>
          <w:sz w:val="28"/>
          <w:szCs w:val="28"/>
        </w:rPr>
      </w:pPr>
      <w:hyperlink r:id="rId15" w:history="1">
        <w:r w:rsidRPr="00F032BA">
          <w:rPr>
            <w:rStyle w:val="Hyperlink"/>
            <w:rFonts w:ascii="Arial" w:hAnsi="Arial" w:cs="Arial"/>
            <w:sz w:val="28"/>
            <w:szCs w:val="28"/>
          </w:rPr>
          <w:t>schneider@pv-blft.de</w:t>
        </w:r>
      </w:hyperlink>
    </w:p>
    <w:p w14:paraId="7EF8B53D" w14:textId="3B823280" w:rsidR="001B3CD1" w:rsidRPr="00F44915" w:rsidRDefault="001B3CD1" w:rsidP="001B3CD1">
      <w:pPr>
        <w:pStyle w:val="KeinLeerraum"/>
        <w:ind w:left="360"/>
        <w:rPr>
          <w:rFonts w:ascii="Arial" w:hAnsi="Arial" w:cs="Arial"/>
          <w:color w:val="000000" w:themeColor="text1"/>
          <w:sz w:val="28"/>
          <w:szCs w:val="28"/>
        </w:rPr>
      </w:pPr>
    </w:p>
    <w:p w14:paraId="01536D3F" w14:textId="1B4F8956" w:rsidR="001B3CD1" w:rsidRPr="00C91AE2" w:rsidRDefault="001B3CD1" w:rsidP="00F44915">
      <w:pPr>
        <w:pStyle w:val="KeinLeerraum"/>
        <w:ind w:left="360" w:firstLine="348"/>
        <w:rPr>
          <w:rFonts w:ascii="Arial" w:hAnsi="Arial" w:cs="Arial"/>
          <w:color w:val="000000" w:themeColor="text1"/>
          <w:sz w:val="28"/>
          <w:szCs w:val="28"/>
        </w:rPr>
      </w:pPr>
      <w:r w:rsidRPr="00C91AE2">
        <w:rPr>
          <w:rFonts w:ascii="Arial" w:hAnsi="Arial" w:cs="Arial"/>
          <w:color w:val="000000" w:themeColor="text1"/>
          <w:sz w:val="28"/>
          <w:szCs w:val="28"/>
        </w:rPr>
        <w:t>Vikar Shijo Kottekaly</w:t>
      </w:r>
      <w:r w:rsidRPr="00C91AE2">
        <w:rPr>
          <w:rFonts w:ascii="Arial" w:hAnsi="Arial" w:cs="Arial"/>
          <w:color w:val="000000" w:themeColor="text1"/>
          <w:sz w:val="28"/>
          <w:szCs w:val="28"/>
        </w:rPr>
        <w:tab/>
      </w:r>
      <w:r w:rsidRPr="00C91AE2">
        <w:rPr>
          <w:rFonts w:ascii="Arial" w:hAnsi="Arial" w:cs="Arial"/>
          <w:color w:val="000000" w:themeColor="text1"/>
          <w:sz w:val="28"/>
          <w:szCs w:val="28"/>
        </w:rPr>
        <w:tab/>
      </w:r>
      <w:r w:rsidRPr="00C91AE2">
        <w:rPr>
          <w:rFonts w:ascii="Arial" w:hAnsi="Arial" w:cs="Arial"/>
          <w:b/>
          <w:color w:val="000000" w:themeColor="text1"/>
          <w:sz w:val="28"/>
          <w:szCs w:val="28"/>
        </w:rPr>
        <w:t>0</w:t>
      </w:r>
      <w:r w:rsidR="00E00292" w:rsidRPr="00C91AE2">
        <w:rPr>
          <w:rFonts w:ascii="Arial" w:hAnsi="Arial" w:cs="Arial"/>
          <w:b/>
          <w:color w:val="000000" w:themeColor="text1"/>
          <w:sz w:val="28"/>
          <w:szCs w:val="28"/>
        </w:rPr>
        <w:t>176 57856052</w:t>
      </w:r>
    </w:p>
    <w:p w14:paraId="0F1D6D02" w14:textId="7882F441" w:rsidR="001B3CD1" w:rsidRPr="00C91AE2" w:rsidRDefault="00C91AE2" w:rsidP="00F44915">
      <w:pPr>
        <w:pStyle w:val="KeinLeerraum"/>
        <w:ind w:left="360" w:firstLine="348"/>
        <w:rPr>
          <w:rStyle w:val="Hyperlink"/>
          <w:rFonts w:ascii="Arial" w:hAnsi="Arial" w:cs="Arial"/>
          <w:sz w:val="28"/>
          <w:szCs w:val="28"/>
        </w:rPr>
      </w:pPr>
      <w:hyperlink r:id="rId16" w:history="1">
        <w:r w:rsidRPr="00F032BA">
          <w:rPr>
            <w:rStyle w:val="Hyperlink"/>
            <w:rFonts w:ascii="Arial" w:hAnsi="Arial" w:cs="Arial"/>
            <w:sz w:val="28"/>
            <w:szCs w:val="28"/>
          </w:rPr>
          <w:t>shijo@pv-blft.de</w:t>
        </w:r>
      </w:hyperlink>
    </w:p>
    <w:p w14:paraId="62F7DB83" w14:textId="77777777" w:rsidR="00E00292" w:rsidRPr="00C91AE2" w:rsidRDefault="00E00292" w:rsidP="00F44915">
      <w:pPr>
        <w:pStyle w:val="KeinLeerraum"/>
        <w:ind w:left="360" w:firstLine="348"/>
        <w:rPr>
          <w:rFonts w:ascii="Arial" w:hAnsi="Arial" w:cs="Arial"/>
          <w:color w:val="000000" w:themeColor="text1"/>
          <w:sz w:val="28"/>
          <w:szCs w:val="28"/>
        </w:rPr>
      </w:pPr>
    </w:p>
    <w:p w14:paraId="4C9026E3" w14:textId="08095F91" w:rsidR="001B3CD1" w:rsidRPr="00E00292" w:rsidRDefault="00E00292" w:rsidP="001B3CD1">
      <w:pPr>
        <w:pStyle w:val="KeinLeerraum"/>
        <w:ind w:left="360"/>
        <w:rPr>
          <w:rFonts w:ascii="Arial" w:hAnsi="Arial" w:cs="Arial"/>
          <w:color w:val="000000" w:themeColor="text1"/>
          <w:sz w:val="28"/>
          <w:szCs w:val="28"/>
        </w:rPr>
      </w:pPr>
      <w:r w:rsidRPr="00E00292">
        <w:rPr>
          <w:rFonts w:ascii="Arial" w:hAnsi="Arial" w:cs="Arial"/>
          <w:color w:val="000000" w:themeColor="text1"/>
          <w:sz w:val="32"/>
          <w:szCs w:val="32"/>
        </w:rPr>
        <w:t xml:space="preserve"> </w:t>
      </w:r>
      <w:r w:rsidRPr="00E00292">
        <w:rPr>
          <w:rFonts w:ascii="Arial" w:hAnsi="Arial" w:cs="Arial"/>
          <w:color w:val="000000" w:themeColor="text1"/>
          <w:sz w:val="32"/>
          <w:szCs w:val="32"/>
        </w:rPr>
        <w:tab/>
      </w:r>
      <w:r w:rsidRPr="00E00292">
        <w:rPr>
          <w:rFonts w:ascii="Arial" w:hAnsi="Arial" w:cs="Arial"/>
          <w:color w:val="000000" w:themeColor="text1"/>
          <w:sz w:val="28"/>
          <w:szCs w:val="28"/>
        </w:rPr>
        <w:t>Pastor Jürgen Wiesner</w:t>
      </w:r>
      <w:r w:rsidRPr="00E00292">
        <w:rPr>
          <w:rFonts w:ascii="Arial" w:hAnsi="Arial" w:cs="Arial"/>
          <w:color w:val="000000" w:themeColor="text1"/>
          <w:sz w:val="28"/>
          <w:szCs w:val="28"/>
        </w:rPr>
        <w:tab/>
      </w:r>
      <w:r w:rsidRPr="00E00292">
        <w:rPr>
          <w:rFonts w:ascii="Arial" w:hAnsi="Arial" w:cs="Arial"/>
          <w:b/>
          <w:color w:val="000000" w:themeColor="text1"/>
          <w:sz w:val="28"/>
          <w:szCs w:val="28"/>
        </w:rPr>
        <w:t>0160 5865566</w:t>
      </w:r>
    </w:p>
    <w:p w14:paraId="3683CE55" w14:textId="07221515" w:rsidR="001B3CD1" w:rsidRPr="00E00292" w:rsidRDefault="00E00292" w:rsidP="001B3CD1">
      <w:pPr>
        <w:pStyle w:val="KeinLeerraum"/>
        <w:ind w:left="360"/>
        <w:rPr>
          <w:rFonts w:ascii="Arial" w:hAnsi="Arial" w:cs="Arial"/>
          <w:color w:val="000000" w:themeColor="text1"/>
          <w:sz w:val="28"/>
          <w:szCs w:val="28"/>
        </w:rPr>
      </w:pPr>
      <w:r w:rsidRPr="00E00292">
        <w:rPr>
          <w:rFonts w:ascii="Arial" w:hAnsi="Arial" w:cs="Arial"/>
          <w:color w:val="000000" w:themeColor="text1"/>
          <w:sz w:val="28"/>
          <w:szCs w:val="28"/>
        </w:rPr>
        <w:tab/>
      </w:r>
      <w:hyperlink r:id="rId17" w:history="1">
        <w:r w:rsidR="00C91AE2" w:rsidRPr="00F032BA">
          <w:rPr>
            <w:rStyle w:val="Hyperlink"/>
            <w:rFonts w:ascii="Arial" w:hAnsi="Arial" w:cs="Arial"/>
            <w:sz w:val="28"/>
            <w:szCs w:val="28"/>
          </w:rPr>
          <w:t>wiesner@pv-blft.de</w:t>
        </w:r>
      </w:hyperlink>
    </w:p>
    <w:p w14:paraId="15DABBC7" w14:textId="77777777" w:rsidR="00C91AE2" w:rsidRDefault="00C91AE2" w:rsidP="001C21C5">
      <w:pPr>
        <w:pStyle w:val="KeinLeerraum"/>
        <w:rPr>
          <w:rFonts w:ascii="Arial" w:hAnsi="Arial" w:cs="Arial"/>
          <w:b/>
          <w:sz w:val="16"/>
          <w:szCs w:val="16"/>
        </w:rPr>
      </w:pPr>
    </w:p>
    <w:p w14:paraId="2EB15434" w14:textId="38D62946" w:rsidR="001C21C5" w:rsidRPr="00990659" w:rsidRDefault="001B3CD1" w:rsidP="001C21C5">
      <w:pPr>
        <w:pStyle w:val="KeinLeerraum"/>
        <w:rPr>
          <w:rFonts w:ascii="Arial" w:hAnsi="Arial" w:cs="Arial"/>
          <w:b/>
          <w:sz w:val="16"/>
          <w:szCs w:val="16"/>
        </w:rPr>
      </w:pPr>
      <w:r>
        <w:rPr>
          <w:rFonts w:ascii="Arial" w:hAnsi="Arial" w:cs="Arial"/>
          <w:b/>
          <w:sz w:val="16"/>
          <w:szCs w:val="16"/>
        </w:rPr>
        <w:t xml:space="preserve">Stand: </w:t>
      </w:r>
      <w:r w:rsidR="00C91AE2">
        <w:rPr>
          <w:rFonts w:ascii="Arial" w:hAnsi="Arial" w:cs="Arial"/>
          <w:b/>
          <w:sz w:val="16"/>
          <w:szCs w:val="16"/>
        </w:rPr>
        <w:t>16.02.2023</w:t>
      </w:r>
    </w:p>
    <w:p w14:paraId="3BC5A847" w14:textId="516DB031" w:rsidR="00F828CC" w:rsidRPr="00E80223" w:rsidRDefault="00F50777" w:rsidP="00E80223">
      <w:pPr>
        <w:pStyle w:val="KeinLeerraum"/>
        <w:jc w:val="center"/>
        <w:rPr>
          <w:rFonts w:ascii="Arial" w:hAnsi="Arial" w:cs="Arial"/>
          <w:b/>
          <w:sz w:val="28"/>
          <w:szCs w:val="28"/>
        </w:rPr>
      </w:pPr>
      <w:r w:rsidRPr="00E80223">
        <w:rPr>
          <w:rFonts w:ascii="Helvetica" w:hAnsi="Helvetica" w:cs="Arial"/>
          <w:b/>
          <w:noProof/>
          <w:color w:val="555555"/>
          <w:sz w:val="21"/>
          <w:szCs w:val="21"/>
          <w:lang w:eastAsia="de-DE"/>
        </w:rPr>
        <w:drawing>
          <wp:anchor distT="0" distB="0" distL="114300" distR="114300" simplePos="0" relativeHeight="251665408" behindDoc="1" locked="0" layoutInCell="1" allowOverlap="1" wp14:anchorId="0C6D823E" wp14:editId="74721F09">
            <wp:simplePos x="0" y="0"/>
            <wp:positionH relativeFrom="column">
              <wp:posOffset>3521710</wp:posOffset>
            </wp:positionH>
            <wp:positionV relativeFrom="paragraph">
              <wp:posOffset>68580</wp:posOffset>
            </wp:positionV>
            <wp:extent cx="990600" cy="740410"/>
            <wp:effectExtent l="0" t="0" r="0" b="2540"/>
            <wp:wrapTight wrapText="bothSides">
              <wp:wrapPolygon edited="0">
                <wp:start x="0" y="0"/>
                <wp:lineTo x="0" y="21118"/>
                <wp:lineTo x="21185" y="21118"/>
                <wp:lineTo x="21185" y="0"/>
                <wp:lineTo x="0" y="0"/>
              </wp:wrapPolygon>
            </wp:wrapTight>
            <wp:docPr id="7" name="Grafik 7" descr="Grafik grau: Liebe und Trau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grau: Liebe und Trau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223" w:rsidRPr="00E80223">
        <w:rPr>
          <w:rFonts w:ascii="Arial" w:hAnsi="Arial" w:cs="Arial"/>
          <w:b/>
          <w:noProof/>
          <w:sz w:val="28"/>
          <w:szCs w:val="28"/>
          <w:lang w:eastAsia="de-DE"/>
        </w:rPr>
        <w:drawing>
          <wp:anchor distT="0" distB="0" distL="114300" distR="114300" simplePos="0" relativeHeight="251666432" behindDoc="1" locked="0" layoutInCell="1" allowOverlap="1" wp14:anchorId="29275D05" wp14:editId="780D3079">
            <wp:simplePos x="0" y="0"/>
            <wp:positionH relativeFrom="column">
              <wp:posOffset>-5715</wp:posOffset>
            </wp:positionH>
            <wp:positionV relativeFrom="paragraph">
              <wp:posOffset>0</wp:posOffset>
            </wp:positionV>
            <wp:extent cx="1066800" cy="1021080"/>
            <wp:effectExtent l="0" t="0" r="0" b="7620"/>
            <wp:wrapTight wrapText="bothSides">
              <wp:wrapPolygon edited="0">
                <wp:start x="0" y="0"/>
                <wp:lineTo x="0" y="21358"/>
                <wp:lineTo x="21214" y="21358"/>
                <wp:lineTo x="21214" y="0"/>
                <wp:lineTo x="0" y="0"/>
              </wp:wrapPolygon>
            </wp:wrapTight>
            <wp:docPr id="1" name="Grafik 1" descr="C:\Users\Kinold\Desktop\Eigene Dateien\Pastoralverbund  Finnentrop\AAF Logo\PV BLF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old\Desktop\Eigene Dateien\Pastoralverbund  Finnentrop\AAF Logo\PV BLF logo klei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00541BAC" w:rsidRPr="00E80223">
        <w:rPr>
          <w:rFonts w:ascii="Arial" w:hAnsi="Arial" w:cs="Arial"/>
          <w:b/>
          <w:sz w:val="28"/>
          <w:szCs w:val="28"/>
        </w:rPr>
        <w:t>Infos</w:t>
      </w:r>
    </w:p>
    <w:p w14:paraId="5C3DE931" w14:textId="4A9FD661" w:rsidR="00E80223" w:rsidRDefault="00F50777" w:rsidP="00E80223">
      <w:pPr>
        <w:pStyle w:val="KeinLeerraum"/>
        <w:jc w:val="center"/>
        <w:rPr>
          <w:rFonts w:ascii="Arial" w:hAnsi="Arial" w:cs="Arial"/>
          <w:b/>
          <w:sz w:val="28"/>
          <w:szCs w:val="28"/>
        </w:rPr>
      </w:pPr>
      <w:r>
        <w:rPr>
          <w:rFonts w:ascii="Arial" w:hAnsi="Arial" w:cs="Arial"/>
          <w:b/>
          <w:sz w:val="28"/>
          <w:szCs w:val="28"/>
        </w:rPr>
        <w:t xml:space="preserve">   </w:t>
      </w:r>
      <w:r w:rsidR="00F828CC" w:rsidRPr="00E80223">
        <w:rPr>
          <w:rFonts w:ascii="Arial" w:hAnsi="Arial" w:cs="Arial"/>
          <w:b/>
          <w:sz w:val="28"/>
          <w:szCs w:val="28"/>
        </w:rPr>
        <w:t xml:space="preserve">für Brautpaare </w:t>
      </w:r>
    </w:p>
    <w:p w14:paraId="22746987" w14:textId="07A1DE08" w:rsidR="00F828CC" w:rsidRPr="00E80223" w:rsidRDefault="00F50777" w:rsidP="00E80223">
      <w:pPr>
        <w:pStyle w:val="KeinLeerraum"/>
        <w:jc w:val="center"/>
        <w:rPr>
          <w:rFonts w:ascii="Arial" w:hAnsi="Arial" w:cs="Arial"/>
          <w:b/>
          <w:sz w:val="28"/>
          <w:szCs w:val="28"/>
        </w:rPr>
      </w:pPr>
      <w:r>
        <w:rPr>
          <w:rFonts w:ascii="Arial" w:hAnsi="Arial" w:cs="Arial"/>
          <w:b/>
          <w:sz w:val="28"/>
          <w:szCs w:val="28"/>
        </w:rPr>
        <w:t xml:space="preserve">   </w:t>
      </w:r>
      <w:r w:rsidR="00F828CC" w:rsidRPr="00E80223">
        <w:rPr>
          <w:rFonts w:ascii="Arial" w:hAnsi="Arial" w:cs="Arial"/>
          <w:b/>
          <w:sz w:val="28"/>
          <w:szCs w:val="28"/>
        </w:rPr>
        <w:t>im Pastoralverbund</w:t>
      </w:r>
    </w:p>
    <w:p w14:paraId="67011311" w14:textId="57B1D266" w:rsidR="00F828CC" w:rsidRPr="00E80223" w:rsidRDefault="00F50777" w:rsidP="00E80223">
      <w:pPr>
        <w:pStyle w:val="KeinLeerraum"/>
        <w:jc w:val="center"/>
        <w:rPr>
          <w:rFonts w:ascii="Arial" w:hAnsi="Arial" w:cs="Arial"/>
          <w:b/>
          <w:sz w:val="28"/>
          <w:szCs w:val="28"/>
        </w:rPr>
      </w:pPr>
      <w:r>
        <w:rPr>
          <w:rFonts w:ascii="Arial" w:hAnsi="Arial" w:cs="Arial"/>
          <w:b/>
          <w:sz w:val="28"/>
          <w:szCs w:val="28"/>
        </w:rPr>
        <w:t xml:space="preserve">   </w:t>
      </w:r>
      <w:r w:rsidR="00F828CC" w:rsidRPr="00E80223">
        <w:rPr>
          <w:rFonts w:ascii="Arial" w:hAnsi="Arial" w:cs="Arial"/>
          <w:b/>
          <w:sz w:val="28"/>
          <w:szCs w:val="28"/>
        </w:rPr>
        <w:t>Bigge-Lenne-Fretter-Tal</w:t>
      </w:r>
    </w:p>
    <w:p w14:paraId="2F4567C4" w14:textId="77777777" w:rsidR="00A4103E" w:rsidRDefault="00A4103E" w:rsidP="00F828CC">
      <w:pPr>
        <w:pStyle w:val="KeinLeerraum"/>
        <w:rPr>
          <w:rFonts w:ascii="Arial" w:hAnsi="Arial" w:cs="Arial"/>
          <w:sz w:val="28"/>
          <w:szCs w:val="28"/>
        </w:rPr>
      </w:pPr>
    </w:p>
    <w:p w14:paraId="7FDE5F82" w14:textId="77777777" w:rsidR="00541BAC" w:rsidRDefault="00541BAC" w:rsidP="00F828CC">
      <w:pPr>
        <w:pStyle w:val="KeinLeerraum"/>
        <w:rPr>
          <w:rFonts w:ascii="Arial" w:hAnsi="Arial" w:cs="Arial"/>
          <w:sz w:val="28"/>
          <w:szCs w:val="28"/>
        </w:rPr>
      </w:pPr>
    </w:p>
    <w:p w14:paraId="6588F42D" w14:textId="77777777" w:rsidR="009B34B2" w:rsidRDefault="009B34B2" w:rsidP="00F828CC">
      <w:pPr>
        <w:pStyle w:val="KeinLeerraum"/>
        <w:rPr>
          <w:rFonts w:ascii="Arial" w:hAnsi="Arial" w:cs="Arial"/>
          <w:sz w:val="28"/>
          <w:szCs w:val="28"/>
        </w:rPr>
      </w:pPr>
    </w:p>
    <w:p w14:paraId="467AA125" w14:textId="77777777" w:rsidR="001B3CD1" w:rsidRPr="00541BAC" w:rsidRDefault="001B3CD1" w:rsidP="00F828CC">
      <w:pPr>
        <w:pStyle w:val="KeinLeerraum"/>
        <w:rPr>
          <w:rFonts w:ascii="Arial" w:hAnsi="Arial" w:cs="Arial"/>
          <w:sz w:val="28"/>
          <w:szCs w:val="28"/>
        </w:rPr>
      </w:pPr>
    </w:p>
    <w:p w14:paraId="0CA81227" w14:textId="58D86D5C" w:rsidR="00C91AE2" w:rsidRDefault="00541BAC" w:rsidP="00F828CC">
      <w:pPr>
        <w:pStyle w:val="KeinLeerraum"/>
        <w:numPr>
          <w:ilvl w:val="0"/>
          <w:numId w:val="1"/>
        </w:numPr>
        <w:rPr>
          <w:rFonts w:ascii="Arial" w:hAnsi="Arial" w:cs="Arial"/>
          <w:sz w:val="28"/>
          <w:szCs w:val="28"/>
        </w:rPr>
      </w:pPr>
      <w:r w:rsidRPr="00254C17">
        <w:rPr>
          <w:rFonts w:ascii="Arial" w:hAnsi="Arial" w:cs="Arial"/>
          <w:sz w:val="28"/>
          <w:szCs w:val="28"/>
          <w:u w:val="single"/>
        </w:rPr>
        <w:t xml:space="preserve">Liturgische </w:t>
      </w:r>
      <w:r w:rsidR="00F828CC" w:rsidRPr="00254C17">
        <w:rPr>
          <w:rFonts w:ascii="Arial" w:hAnsi="Arial" w:cs="Arial"/>
          <w:sz w:val="28"/>
          <w:szCs w:val="28"/>
          <w:u w:val="single"/>
        </w:rPr>
        <w:t xml:space="preserve">Details der Trauung </w:t>
      </w:r>
      <w:r w:rsidR="00C91AE2">
        <w:rPr>
          <w:rFonts w:ascii="Arial" w:hAnsi="Arial" w:cs="Arial"/>
          <w:sz w:val="28"/>
          <w:szCs w:val="28"/>
          <w:u w:val="single"/>
        </w:rPr>
        <w:t xml:space="preserve">/ </w:t>
      </w:r>
      <w:r w:rsidR="00F828CC" w:rsidRPr="00254C17">
        <w:rPr>
          <w:rFonts w:ascii="Arial" w:hAnsi="Arial" w:cs="Arial"/>
          <w:sz w:val="28"/>
          <w:szCs w:val="28"/>
          <w:u w:val="single"/>
        </w:rPr>
        <w:t>des Brautamtes</w:t>
      </w:r>
      <w:r w:rsidR="00F828CC">
        <w:rPr>
          <w:rFonts w:ascii="Arial" w:hAnsi="Arial" w:cs="Arial"/>
          <w:sz w:val="28"/>
          <w:szCs w:val="28"/>
        </w:rPr>
        <w:t xml:space="preserve"> besprechen </w:t>
      </w:r>
      <w:r w:rsidR="00B42DE7">
        <w:rPr>
          <w:rFonts w:ascii="Arial" w:hAnsi="Arial" w:cs="Arial"/>
          <w:sz w:val="28"/>
          <w:szCs w:val="28"/>
        </w:rPr>
        <w:t>S</w:t>
      </w:r>
      <w:r w:rsidR="00F828CC">
        <w:rPr>
          <w:rFonts w:ascii="Arial" w:hAnsi="Arial" w:cs="Arial"/>
          <w:sz w:val="28"/>
          <w:szCs w:val="28"/>
        </w:rPr>
        <w:t>ie bitte mit dem zuständigen Priester</w:t>
      </w:r>
      <w:r w:rsidR="00C91AE2">
        <w:rPr>
          <w:rFonts w:ascii="Arial" w:hAnsi="Arial" w:cs="Arial"/>
          <w:sz w:val="28"/>
          <w:szCs w:val="28"/>
        </w:rPr>
        <w:t>, d</w:t>
      </w:r>
      <w:r w:rsidR="00B0733F">
        <w:rPr>
          <w:rFonts w:ascii="Arial" w:hAnsi="Arial" w:cs="Arial"/>
          <w:sz w:val="28"/>
          <w:szCs w:val="28"/>
        </w:rPr>
        <w:t>ies geschieht in der Regel beim T</w:t>
      </w:r>
      <w:r w:rsidR="00905114">
        <w:rPr>
          <w:rFonts w:ascii="Arial" w:hAnsi="Arial" w:cs="Arial"/>
          <w:sz w:val="28"/>
          <w:szCs w:val="28"/>
        </w:rPr>
        <w:t xml:space="preserve">raugespräch. </w:t>
      </w:r>
    </w:p>
    <w:p w14:paraId="6AD6105B" w14:textId="494988CA" w:rsidR="00BE2BF7" w:rsidRDefault="00905114" w:rsidP="00C91AE2">
      <w:pPr>
        <w:pStyle w:val="KeinLeerraum"/>
        <w:ind w:left="360"/>
        <w:rPr>
          <w:rFonts w:ascii="Arial" w:hAnsi="Arial" w:cs="Arial"/>
          <w:sz w:val="28"/>
          <w:szCs w:val="28"/>
        </w:rPr>
      </w:pPr>
      <w:r>
        <w:rPr>
          <w:rFonts w:ascii="Arial" w:hAnsi="Arial" w:cs="Arial"/>
          <w:sz w:val="28"/>
          <w:szCs w:val="28"/>
        </w:rPr>
        <w:t>Der Priester, der I</w:t>
      </w:r>
      <w:r w:rsidR="00B0733F">
        <w:rPr>
          <w:rFonts w:ascii="Arial" w:hAnsi="Arial" w:cs="Arial"/>
          <w:sz w:val="28"/>
          <w:szCs w:val="28"/>
        </w:rPr>
        <w:t xml:space="preserve">hrer Trauung assistiert, wird </w:t>
      </w:r>
      <w:r w:rsidR="00C91AE2">
        <w:rPr>
          <w:rFonts w:ascii="Arial" w:hAnsi="Arial" w:cs="Arial"/>
          <w:sz w:val="28"/>
          <w:szCs w:val="28"/>
        </w:rPr>
        <w:t xml:space="preserve">sich dazu rechtzeitig </w:t>
      </w:r>
      <w:r w:rsidR="00B0733F">
        <w:rPr>
          <w:rFonts w:ascii="Arial" w:hAnsi="Arial" w:cs="Arial"/>
          <w:sz w:val="28"/>
          <w:szCs w:val="28"/>
        </w:rPr>
        <w:t xml:space="preserve">vorher bei Ihnen melden. </w:t>
      </w:r>
    </w:p>
    <w:p w14:paraId="5AB121C5" w14:textId="716BA44E" w:rsidR="00F828CC" w:rsidRDefault="00B0733F" w:rsidP="00BE2BF7">
      <w:pPr>
        <w:pStyle w:val="KeinLeerraum"/>
        <w:ind w:left="360"/>
        <w:rPr>
          <w:rFonts w:ascii="Arial" w:hAnsi="Arial" w:cs="Arial"/>
          <w:sz w:val="28"/>
          <w:szCs w:val="28"/>
        </w:rPr>
      </w:pPr>
      <w:r>
        <w:rPr>
          <w:rFonts w:ascii="Arial" w:hAnsi="Arial" w:cs="Arial"/>
          <w:sz w:val="28"/>
          <w:szCs w:val="28"/>
        </w:rPr>
        <w:t xml:space="preserve">Wenn Sie in unserem Pastoralverbund (Kommune Finnentrop) wohnen, aber einen auswärtigen Priester wünschen, benötigt der Priester eine Erlaubnis durch den </w:t>
      </w:r>
      <w:r w:rsidR="001A0BC0">
        <w:rPr>
          <w:rFonts w:ascii="Arial" w:hAnsi="Arial" w:cs="Arial"/>
          <w:sz w:val="28"/>
          <w:szCs w:val="28"/>
        </w:rPr>
        <w:t>Leitenden Pf</w:t>
      </w:r>
      <w:r w:rsidR="002D534B">
        <w:rPr>
          <w:rFonts w:ascii="Arial" w:hAnsi="Arial" w:cs="Arial"/>
          <w:sz w:val="28"/>
          <w:szCs w:val="28"/>
        </w:rPr>
        <w:t>arrer unseres Pastoralverbundes</w:t>
      </w:r>
      <w:r>
        <w:rPr>
          <w:rFonts w:ascii="Arial" w:hAnsi="Arial" w:cs="Arial"/>
          <w:sz w:val="28"/>
          <w:szCs w:val="28"/>
        </w:rPr>
        <w:t>. Wenn Sie aus einem anderen Ort kommen, der nicht zu unserem Pastoralverbund gehört, müssen Sie sich mit dem Pfarrer Ihres Wohnortes in Verbindung setzen, der Sie dann nach hier überweist.</w:t>
      </w:r>
    </w:p>
    <w:p w14:paraId="6E77B624" w14:textId="77777777" w:rsidR="00B0733F" w:rsidRDefault="00B0733F" w:rsidP="00B0733F">
      <w:pPr>
        <w:pStyle w:val="KeinLeerraum"/>
        <w:rPr>
          <w:rFonts w:ascii="Arial" w:hAnsi="Arial" w:cs="Arial"/>
          <w:sz w:val="28"/>
          <w:szCs w:val="28"/>
        </w:rPr>
      </w:pPr>
    </w:p>
    <w:p w14:paraId="52AC4975" w14:textId="77777777" w:rsidR="00F44915" w:rsidRDefault="00F44915" w:rsidP="00B0733F">
      <w:pPr>
        <w:pStyle w:val="KeinLeerraum"/>
        <w:rPr>
          <w:rFonts w:ascii="Arial" w:hAnsi="Arial" w:cs="Arial"/>
          <w:sz w:val="28"/>
          <w:szCs w:val="28"/>
        </w:rPr>
      </w:pPr>
    </w:p>
    <w:p w14:paraId="29074C6E" w14:textId="0AFA35D4" w:rsidR="0062607E" w:rsidRPr="0062607E" w:rsidRDefault="00B0733F" w:rsidP="0062607E">
      <w:pPr>
        <w:pStyle w:val="KeinLeerraum"/>
        <w:numPr>
          <w:ilvl w:val="0"/>
          <w:numId w:val="1"/>
        </w:numPr>
        <w:rPr>
          <w:rFonts w:ascii="Arial" w:hAnsi="Arial" w:cs="Arial"/>
          <w:sz w:val="28"/>
          <w:szCs w:val="28"/>
        </w:rPr>
      </w:pPr>
      <w:r>
        <w:rPr>
          <w:rFonts w:ascii="Arial" w:hAnsi="Arial" w:cs="Arial"/>
          <w:sz w:val="28"/>
          <w:szCs w:val="28"/>
        </w:rPr>
        <w:t xml:space="preserve">Bitte </w:t>
      </w:r>
      <w:r w:rsidR="00C91AE2">
        <w:rPr>
          <w:rFonts w:ascii="Arial" w:hAnsi="Arial" w:cs="Arial"/>
          <w:sz w:val="28"/>
          <w:szCs w:val="28"/>
        </w:rPr>
        <w:t xml:space="preserve">bis spätestens </w:t>
      </w:r>
      <w:r w:rsidRPr="00254C17">
        <w:rPr>
          <w:rFonts w:ascii="Arial" w:hAnsi="Arial" w:cs="Arial"/>
          <w:sz w:val="28"/>
          <w:szCs w:val="28"/>
          <w:u w:val="single"/>
        </w:rPr>
        <w:t>4 Wochen vor der Trauung</w:t>
      </w:r>
      <w:r>
        <w:rPr>
          <w:rFonts w:ascii="Arial" w:hAnsi="Arial" w:cs="Arial"/>
          <w:sz w:val="28"/>
          <w:szCs w:val="28"/>
        </w:rPr>
        <w:t xml:space="preserve"> mit </w:t>
      </w:r>
      <w:r w:rsidR="0037714E">
        <w:rPr>
          <w:rFonts w:ascii="Arial" w:hAnsi="Arial" w:cs="Arial"/>
          <w:sz w:val="28"/>
          <w:szCs w:val="28"/>
        </w:rPr>
        <w:t xml:space="preserve">dem/der </w:t>
      </w:r>
      <w:r>
        <w:rPr>
          <w:rFonts w:ascii="Arial" w:hAnsi="Arial" w:cs="Arial"/>
          <w:sz w:val="28"/>
          <w:szCs w:val="28"/>
        </w:rPr>
        <w:t>Küster</w:t>
      </w:r>
      <w:r w:rsidR="0037714E">
        <w:rPr>
          <w:rFonts w:ascii="Arial" w:hAnsi="Arial" w:cs="Arial"/>
          <w:sz w:val="28"/>
          <w:szCs w:val="28"/>
        </w:rPr>
        <w:t>(in)</w:t>
      </w:r>
      <w:r>
        <w:rPr>
          <w:rFonts w:ascii="Arial" w:hAnsi="Arial" w:cs="Arial"/>
          <w:sz w:val="28"/>
          <w:szCs w:val="28"/>
        </w:rPr>
        <w:t xml:space="preserve"> </w:t>
      </w:r>
      <w:r w:rsidR="0037714E">
        <w:rPr>
          <w:rFonts w:ascii="Arial" w:hAnsi="Arial" w:cs="Arial"/>
          <w:sz w:val="28"/>
          <w:szCs w:val="28"/>
        </w:rPr>
        <w:t xml:space="preserve">für notwendige Absprachen </w:t>
      </w:r>
      <w:r w:rsidR="006530D1">
        <w:rPr>
          <w:rFonts w:ascii="Arial" w:hAnsi="Arial" w:cs="Arial"/>
          <w:sz w:val="28"/>
          <w:szCs w:val="28"/>
        </w:rPr>
        <w:t xml:space="preserve">in Verbindung setzen: </w:t>
      </w:r>
    </w:p>
    <w:p w14:paraId="0FC7BDBF" w14:textId="77777777" w:rsidR="00AD74A9" w:rsidRDefault="0037714E" w:rsidP="0062607E">
      <w:pPr>
        <w:pStyle w:val="KeinLeerraum"/>
        <w:numPr>
          <w:ilvl w:val="0"/>
          <w:numId w:val="8"/>
        </w:numPr>
        <w:rPr>
          <w:rFonts w:ascii="Arial" w:hAnsi="Arial" w:cs="Arial"/>
          <w:sz w:val="28"/>
          <w:szCs w:val="28"/>
        </w:rPr>
      </w:pPr>
      <w:r>
        <w:rPr>
          <w:rFonts w:ascii="Arial" w:hAnsi="Arial" w:cs="Arial"/>
          <w:sz w:val="28"/>
          <w:szCs w:val="28"/>
        </w:rPr>
        <w:t xml:space="preserve">Gibt es eine </w:t>
      </w:r>
      <w:r w:rsidR="00B0733F" w:rsidRPr="0037714E">
        <w:rPr>
          <w:rFonts w:ascii="Arial" w:hAnsi="Arial" w:cs="Arial"/>
          <w:sz w:val="28"/>
          <w:szCs w:val="28"/>
        </w:rPr>
        <w:t>Hochzeitskerze</w:t>
      </w:r>
      <w:r>
        <w:rPr>
          <w:rFonts w:ascii="Arial" w:hAnsi="Arial" w:cs="Arial"/>
          <w:sz w:val="28"/>
          <w:szCs w:val="28"/>
        </w:rPr>
        <w:t>?</w:t>
      </w:r>
      <w:r w:rsidR="00B0733F" w:rsidRPr="0037714E">
        <w:rPr>
          <w:rFonts w:ascii="Arial" w:hAnsi="Arial" w:cs="Arial"/>
          <w:sz w:val="28"/>
          <w:szCs w:val="28"/>
        </w:rPr>
        <w:t xml:space="preserve"> </w:t>
      </w:r>
    </w:p>
    <w:p w14:paraId="73EB8F2D" w14:textId="24E2CCE1" w:rsidR="0037714E" w:rsidRDefault="0037714E" w:rsidP="00AD74A9">
      <w:pPr>
        <w:pStyle w:val="KeinLeerraum"/>
        <w:ind w:left="720"/>
        <w:rPr>
          <w:rFonts w:ascii="Arial" w:hAnsi="Arial" w:cs="Arial"/>
          <w:sz w:val="28"/>
          <w:szCs w:val="28"/>
        </w:rPr>
      </w:pPr>
      <w:r>
        <w:rPr>
          <w:rFonts w:ascii="Arial" w:hAnsi="Arial" w:cs="Arial"/>
          <w:sz w:val="28"/>
          <w:szCs w:val="28"/>
        </w:rPr>
        <w:t xml:space="preserve">Ist ein passender Ständer </w:t>
      </w:r>
      <w:r w:rsidR="00BE2BF7">
        <w:rPr>
          <w:rFonts w:ascii="Arial" w:hAnsi="Arial" w:cs="Arial"/>
          <w:sz w:val="28"/>
          <w:szCs w:val="28"/>
        </w:rPr>
        <w:t xml:space="preserve">dafür </w:t>
      </w:r>
      <w:r>
        <w:rPr>
          <w:rFonts w:ascii="Arial" w:hAnsi="Arial" w:cs="Arial"/>
          <w:sz w:val="28"/>
          <w:szCs w:val="28"/>
        </w:rPr>
        <w:t>vorhanden?</w:t>
      </w:r>
    </w:p>
    <w:p w14:paraId="4C8E52D9" w14:textId="52CAAC82" w:rsidR="0037714E" w:rsidRDefault="0037714E" w:rsidP="0062607E">
      <w:pPr>
        <w:pStyle w:val="KeinLeerraum"/>
        <w:numPr>
          <w:ilvl w:val="0"/>
          <w:numId w:val="8"/>
        </w:numPr>
        <w:rPr>
          <w:rFonts w:ascii="Arial" w:hAnsi="Arial" w:cs="Arial"/>
          <w:sz w:val="28"/>
          <w:szCs w:val="28"/>
        </w:rPr>
      </w:pPr>
      <w:r>
        <w:rPr>
          <w:rFonts w:ascii="Arial" w:hAnsi="Arial" w:cs="Arial"/>
          <w:sz w:val="28"/>
          <w:szCs w:val="28"/>
        </w:rPr>
        <w:t>Wir</w:t>
      </w:r>
      <w:r w:rsidR="00E80223">
        <w:rPr>
          <w:rFonts w:ascii="Arial" w:hAnsi="Arial" w:cs="Arial"/>
          <w:sz w:val="28"/>
          <w:szCs w:val="28"/>
        </w:rPr>
        <w:t>d</w:t>
      </w:r>
      <w:r>
        <w:rPr>
          <w:rFonts w:ascii="Arial" w:hAnsi="Arial" w:cs="Arial"/>
          <w:sz w:val="28"/>
          <w:szCs w:val="28"/>
        </w:rPr>
        <w:t xml:space="preserve"> für den Brautstrauß eine </w:t>
      </w:r>
      <w:r w:rsidR="00B0733F" w:rsidRPr="0037714E">
        <w:rPr>
          <w:rFonts w:ascii="Arial" w:hAnsi="Arial" w:cs="Arial"/>
          <w:sz w:val="28"/>
          <w:szCs w:val="28"/>
        </w:rPr>
        <w:t>Vase</w:t>
      </w:r>
      <w:r>
        <w:rPr>
          <w:rFonts w:ascii="Arial" w:hAnsi="Arial" w:cs="Arial"/>
          <w:sz w:val="28"/>
          <w:szCs w:val="28"/>
        </w:rPr>
        <w:t xml:space="preserve"> benötigt?</w:t>
      </w:r>
      <w:r w:rsidRPr="0037714E">
        <w:rPr>
          <w:rFonts w:ascii="Arial" w:hAnsi="Arial" w:cs="Arial"/>
          <w:sz w:val="28"/>
          <w:szCs w:val="28"/>
        </w:rPr>
        <w:t xml:space="preserve"> </w:t>
      </w:r>
    </w:p>
    <w:p w14:paraId="2BDA99A6" w14:textId="77777777" w:rsidR="00BE2BF7" w:rsidRDefault="0037714E" w:rsidP="0062607E">
      <w:pPr>
        <w:pStyle w:val="KeinLeerraum"/>
        <w:numPr>
          <w:ilvl w:val="0"/>
          <w:numId w:val="8"/>
        </w:numPr>
        <w:rPr>
          <w:rFonts w:ascii="Arial" w:hAnsi="Arial" w:cs="Arial"/>
          <w:sz w:val="28"/>
          <w:szCs w:val="28"/>
        </w:rPr>
      </w:pPr>
      <w:r>
        <w:rPr>
          <w:rFonts w:ascii="Arial" w:hAnsi="Arial" w:cs="Arial"/>
          <w:sz w:val="28"/>
          <w:szCs w:val="28"/>
        </w:rPr>
        <w:t xml:space="preserve">Wird ein Tablett für die Ringe benötigt </w:t>
      </w:r>
    </w:p>
    <w:p w14:paraId="724F0BCB" w14:textId="7C453AD6" w:rsidR="00B0733F" w:rsidRDefault="0037714E" w:rsidP="00BE2BF7">
      <w:pPr>
        <w:pStyle w:val="KeinLeerraum"/>
        <w:ind w:left="720"/>
        <w:rPr>
          <w:rFonts w:ascii="Arial" w:hAnsi="Arial" w:cs="Arial"/>
          <w:sz w:val="28"/>
          <w:szCs w:val="28"/>
        </w:rPr>
      </w:pPr>
      <w:r>
        <w:rPr>
          <w:rFonts w:ascii="Arial" w:hAnsi="Arial" w:cs="Arial"/>
          <w:sz w:val="28"/>
          <w:szCs w:val="28"/>
        </w:rPr>
        <w:t>oder bringt das Brautpaar ein Kissen mit?</w:t>
      </w:r>
    </w:p>
    <w:p w14:paraId="6F794425" w14:textId="77777777" w:rsidR="009B34B2" w:rsidRPr="0037714E" w:rsidRDefault="009B34B2" w:rsidP="00BE2BF7">
      <w:pPr>
        <w:pStyle w:val="KeinLeerraum"/>
        <w:ind w:left="720"/>
        <w:rPr>
          <w:rFonts w:ascii="Arial" w:hAnsi="Arial" w:cs="Arial"/>
          <w:sz w:val="28"/>
          <w:szCs w:val="28"/>
        </w:rPr>
      </w:pPr>
    </w:p>
    <w:p w14:paraId="6315A83E" w14:textId="77777777" w:rsidR="00BE2BF7" w:rsidRDefault="00B0733F" w:rsidP="00AD74A9">
      <w:pPr>
        <w:pStyle w:val="KeinLeerraum"/>
        <w:numPr>
          <w:ilvl w:val="0"/>
          <w:numId w:val="1"/>
        </w:numPr>
        <w:rPr>
          <w:rFonts w:ascii="Arial" w:hAnsi="Arial" w:cs="Arial"/>
          <w:sz w:val="28"/>
          <w:szCs w:val="28"/>
        </w:rPr>
      </w:pPr>
      <w:r w:rsidRPr="00BE2BF7">
        <w:rPr>
          <w:rFonts w:ascii="Arial" w:hAnsi="Arial" w:cs="Arial"/>
          <w:sz w:val="28"/>
          <w:szCs w:val="28"/>
          <w:u w:val="single"/>
        </w:rPr>
        <w:lastRenderedPageBreak/>
        <w:t>Blumenschmuck und Dekoration in der Kirche</w:t>
      </w:r>
      <w:r w:rsidR="0037714E">
        <w:rPr>
          <w:rFonts w:ascii="Arial" w:hAnsi="Arial" w:cs="Arial"/>
          <w:sz w:val="28"/>
          <w:szCs w:val="28"/>
        </w:rPr>
        <w:t xml:space="preserve"> </w:t>
      </w:r>
    </w:p>
    <w:p w14:paraId="02A3D197" w14:textId="5A775A7A" w:rsidR="0037714E" w:rsidRDefault="0037714E" w:rsidP="00BE2BF7">
      <w:pPr>
        <w:pStyle w:val="KeinLeerraum"/>
        <w:ind w:left="360"/>
        <w:rPr>
          <w:rFonts w:ascii="Arial" w:hAnsi="Arial" w:cs="Arial"/>
          <w:sz w:val="28"/>
          <w:szCs w:val="28"/>
        </w:rPr>
      </w:pPr>
      <w:r>
        <w:rPr>
          <w:rFonts w:ascii="Arial" w:hAnsi="Arial" w:cs="Arial"/>
          <w:sz w:val="28"/>
          <w:szCs w:val="28"/>
        </w:rPr>
        <w:t>Bitte darauf achten, dass das Altargesteck nicht zu groß ist, damit es die Sicht auf den Altar nicht verdeckt!</w:t>
      </w:r>
      <w:r w:rsidR="00B0733F">
        <w:rPr>
          <w:rFonts w:ascii="Arial" w:hAnsi="Arial" w:cs="Arial"/>
          <w:sz w:val="28"/>
          <w:szCs w:val="28"/>
        </w:rPr>
        <w:t xml:space="preserve"> </w:t>
      </w:r>
      <w:r>
        <w:rPr>
          <w:rFonts w:ascii="Arial" w:hAnsi="Arial" w:cs="Arial"/>
          <w:sz w:val="28"/>
          <w:szCs w:val="28"/>
        </w:rPr>
        <w:t>Das Altargesteck bleibt tra</w:t>
      </w:r>
      <w:r w:rsidR="00E80223">
        <w:rPr>
          <w:rFonts w:ascii="Arial" w:hAnsi="Arial" w:cs="Arial"/>
          <w:sz w:val="28"/>
          <w:szCs w:val="28"/>
        </w:rPr>
        <w:t>ditionell in der Kirche. Falls S</w:t>
      </w:r>
      <w:r w:rsidR="00C91AE2">
        <w:rPr>
          <w:rFonts w:ascii="Arial" w:hAnsi="Arial" w:cs="Arial"/>
          <w:sz w:val="28"/>
          <w:szCs w:val="28"/>
        </w:rPr>
        <w:t>ie dies nicht möchten, geben S</w:t>
      </w:r>
      <w:r>
        <w:rPr>
          <w:rFonts w:ascii="Arial" w:hAnsi="Arial" w:cs="Arial"/>
          <w:sz w:val="28"/>
          <w:szCs w:val="28"/>
        </w:rPr>
        <w:t>ie bitte dem</w:t>
      </w:r>
      <w:r w:rsidR="00E80223">
        <w:rPr>
          <w:rFonts w:ascii="Arial" w:hAnsi="Arial" w:cs="Arial"/>
          <w:sz w:val="28"/>
          <w:szCs w:val="28"/>
        </w:rPr>
        <w:t>/der Küster(in)</w:t>
      </w:r>
      <w:r>
        <w:rPr>
          <w:rFonts w:ascii="Arial" w:hAnsi="Arial" w:cs="Arial"/>
          <w:sz w:val="28"/>
          <w:szCs w:val="28"/>
        </w:rPr>
        <w:t xml:space="preserve"> Bescheid</w:t>
      </w:r>
      <w:r w:rsidR="00B42DE7">
        <w:rPr>
          <w:rFonts w:ascii="Arial" w:hAnsi="Arial" w:cs="Arial"/>
          <w:sz w:val="28"/>
          <w:szCs w:val="28"/>
        </w:rPr>
        <w:t>.</w:t>
      </w:r>
    </w:p>
    <w:p w14:paraId="7A9FCE3A" w14:textId="77777777" w:rsidR="00AD74A9" w:rsidRDefault="00AD74A9" w:rsidP="00AD74A9">
      <w:pPr>
        <w:pStyle w:val="KeinLeerraum"/>
        <w:ind w:left="720"/>
        <w:rPr>
          <w:rFonts w:ascii="Arial" w:hAnsi="Arial" w:cs="Arial"/>
          <w:sz w:val="28"/>
          <w:szCs w:val="28"/>
        </w:rPr>
      </w:pPr>
    </w:p>
    <w:p w14:paraId="1C1980AA" w14:textId="45E571FC" w:rsidR="0037714E" w:rsidRDefault="0037714E" w:rsidP="00AD74A9">
      <w:pPr>
        <w:pStyle w:val="KeinLeerraum"/>
        <w:numPr>
          <w:ilvl w:val="0"/>
          <w:numId w:val="7"/>
        </w:numPr>
        <w:rPr>
          <w:rFonts w:ascii="Arial" w:hAnsi="Arial" w:cs="Arial"/>
          <w:sz w:val="28"/>
          <w:szCs w:val="28"/>
        </w:rPr>
      </w:pPr>
      <w:r>
        <w:rPr>
          <w:rFonts w:ascii="Arial" w:hAnsi="Arial" w:cs="Arial"/>
          <w:sz w:val="28"/>
          <w:szCs w:val="28"/>
        </w:rPr>
        <w:t xml:space="preserve">Es dürfen keine </w:t>
      </w:r>
      <w:r w:rsidR="006D34EE" w:rsidRPr="00BE2BF7">
        <w:rPr>
          <w:rFonts w:ascii="Arial" w:hAnsi="Arial" w:cs="Arial"/>
          <w:sz w:val="28"/>
          <w:szCs w:val="28"/>
          <w:u w:val="single"/>
        </w:rPr>
        <w:t>Blüt</w:t>
      </w:r>
      <w:r w:rsidR="00B0733F" w:rsidRPr="00BE2BF7">
        <w:rPr>
          <w:rFonts w:ascii="Arial" w:hAnsi="Arial" w:cs="Arial"/>
          <w:sz w:val="28"/>
          <w:szCs w:val="28"/>
          <w:u w:val="single"/>
        </w:rPr>
        <w:t>enblätter</w:t>
      </w:r>
      <w:r w:rsidR="00B0733F">
        <w:rPr>
          <w:rFonts w:ascii="Arial" w:hAnsi="Arial" w:cs="Arial"/>
          <w:sz w:val="28"/>
          <w:szCs w:val="28"/>
        </w:rPr>
        <w:t xml:space="preserve"> in d</w:t>
      </w:r>
      <w:r>
        <w:rPr>
          <w:rFonts w:ascii="Arial" w:hAnsi="Arial" w:cs="Arial"/>
          <w:sz w:val="28"/>
          <w:szCs w:val="28"/>
        </w:rPr>
        <w:t>er Kirche gestreut werden</w:t>
      </w:r>
      <w:r w:rsidR="00E80223">
        <w:rPr>
          <w:rFonts w:ascii="Arial" w:hAnsi="Arial" w:cs="Arial"/>
          <w:sz w:val="28"/>
          <w:szCs w:val="28"/>
        </w:rPr>
        <w:t>. Natürliche Blütenblätter</w:t>
      </w:r>
      <w:r>
        <w:rPr>
          <w:rFonts w:ascii="Arial" w:hAnsi="Arial" w:cs="Arial"/>
          <w:sz w:val="28"/>
          <w:szCs w:val="28"/>
        </w:rPr>
        <w:t xml:space="preserve"> </w:t>
      </w:r>
      <w:r w:rsidR="00E80223">
        <w:rPr>
          <w:rFonts w:ascii="Arial" w:hAnsi="Arial" w:cs="Arial"/>
          <w:sz w:val="28"/>
          <w:szCs w:val="28"/>
        </w:rPr>
        <w:t xml:space="preserve">verursachen </w:t>
      </w:r>
      <w:r>
        <w:rPr>
          <w:rFonts w:ascii="Arial" w:hAnsi="Arial" w:cs="Arial"/>
          <w:sz w:val="28"/>
          <w:szCs w:val="28"/>
        </w:rPr>
        <w:t>auf den Natursteinböden Flecken, die nicht mehr entfernt werden können.</w:t>
      </w:r>
      <w:r w:rsidR="006D34EE">
        <w:rPr>
          <w:rFonts w:ascii="Arial" w:hAnsi="Arial" w:cs="Arial"/>
          <w:sz w:val="28"/>
          <w:szCs w:val="28"/>
        </w:rPr>
        <w:t xml:space="preserve"> </w:t>
      </w:r>
      <w:r w:rsidR="00E80223">
        <w:rPr>
          <w:rFonts w:ascii="Arial" w:hAnsi="Arial" w:cs="Arial"/>
          <w:sz w:val="28"/>
          <w:szCs w:val="28"/>
        </w:rPr>
        <w:t>Künstliche Blütenblätter verursachen einen zu hohen Arbeitsaufwand für die Küster(innen).</w:t>
      </w:r>
    </w:p>
    <w:p w14:paraId="274B3062" w14:textId="77777777" w:rsidR="00E80223" w:rsidRDefault="00E80223" w:rsidP="0062607E">
      <w:pPr>
        <w:pStyle w:val="KeinLeerraum"/>
        <w:rPr>
          <w:rFonts w:ascii="Arial" w:hAnsi="Arial" w:cs="Arial"/>
          <w:sz w:val="28"/>
          <w:szCs w:val="28"/>
        </w:rPr>
      </w:pPr>
    </w:p>
    <w:p w14:paraId="7EA53505" w14:textId="77777777" w:rsidR="009B34B2" w:rsidRDefault="009B34B2" w:rsidP="009B34B2">
      <w:pPr>
        <w:pStyle w:val="KeinLeerraum"/>
        <w:numPr>
          <w:ilvl w:val="0"/>
          <w:numId w:val="10"/>
        </w:numPr>
        <w:rPr>
          <w:rFonts w:ascii="Arial" w:hAnsi="Arial" w:cs="Arial"/>
          <w:sz w:val="28"/>
          <w:szCs w:val="28"/>
        </w:rPr>
      </w:pPr>
      <w:r>
        <w:rPr>
          <w:rFonts w:ascii="Arial" w:hAnsi="Arial" w:cs="Arial"/>
          <w:sz w:val="28"/>
          <w:szCs w:val="28"/>
        </w:rPr>
        <w:t xml:space="preserve">Das </w:t>
      </w:r>
      <w:r>
        <w:rPr>
          <w:rFonts w:ascii="Arial" w:hAnsi="Arial" w:cs="Arial"/>
          <w:sz w:val="28"/>
          <w:szCs w:val="28"/>
          <w:u w:val="single"/>
        </w:rPr>
        <w:t>Werfen von Reis</w:t>
      </w:r>
      <w:r>
        <w:rPr>
          <w:rFonts w:ascii="Arial" w:hAnsi="Arial" w:cs="Arial"/>
          <w:sz w:val="28"/>
          <w:szCs w:val="28"/>
        </w:rPr>
        <w:t xml:space="preserve"> ist in und vor unseren Kirchen untersagt. Reis ist ein Lebensmittel, das wir Menschen achten und ausschließlich zur Nahrungsaufnahme nutzen sollten.</w:t>
      </w:r>
    </w:p>
    <w:p w14:paraId="7977F646" w14:textId="77777777" w:rsidR="00AD74A9" w:rsidRPr="009B34B2" w:rsidRDefault="00AD74A9" w:rsidP="0062607E">
      <w:pPr>
        <w:pStyle w:val="KeinLeerraum"/>
        <w:rPr>
          <w:rFonts w:ascii="Arial" w:hAnsi="Arial" w:cs="Arial"/>
          <w:sz w:val="28"/>
          <w:szCs w:val="28"/>
        </w:rPr>
      </w:pPr>
    </w:p>
    <w:p w14:paraId="30FA8A70" w14:textId="6D7FACD8" w:rsidR="009B34B2" w:rsidRPr="009B34B2" w:rsidRDefault="009B34B2" w:rsidP="00DE31F0">
      <w:pPr>
        <w:pStyle w:val="Listenabsatz"/>
        <w:numPr>
          <w:ilvl w:val="0"/>
          <w:numId w:val="7"/>
        </w:numPr>
        <w:rPr>
          <w:rFonts w:ascii="Arial" w:hAnsi="Arial" w:cs="Arial"/>
          <w:sz w:val="28"/>
          <w:szCs w:val="28"/>
        </w:rPr>
      </w:pPr>
      <w:r w:rsidRPr="009B34B2">
        <w:rPr>
          <w:rFonts w:ascii="Arial" w:hAnsi="Arial" w:cs="Arial"/>
          <w:sz w:val="28"/>
          <w:szCs w:val="28"/>
        </w:rPr>
        <w:t xml:space="preserve">Sollte das </w:t>
      </w:r>
      <w:r w:rsidRPr="009B34B2">
        <w:rPr>
          <w:rFonts w:ascii="Arial" w:hAnsi="Arial" w:cs="Arial"/>
          <w:sz w:val="28"/>
          <w:szCs w:val="28"/>
          <w:u w:val="single"/>
        </w:rPr>
        <w:t>Streuen von Blütenblättern</w:t>
      </w:r>
      <w:r w:rsidRPr="009B34B2">
        <w:rPr>
          <w:rFonts w:ascii="Arial" w:hAnsi="Arial" w:cs="Arial"/>
          <w:sz w:val="28"/>
          <w:szCs w:val="28"/>
        </w:rPr>
        <w:t xml:space="preserve"> oder das </w:t>
      </w:r>
      <w:r w:rsidRPr="009B34B2">
        <w:rPr>
          <w:rFonts w:ascii="Arial" w:hAnsi="Arial" w:cs="Arial"/>
          <w:sz w:val="28"/>
          <w:szCs w:val="28"/>
          <w:u w:val="single"/>
        </w:rPr>
        <w:t>Werfen von Konfetti</w:t>
      </w:r>
      <w:r w:rsidRPr="009B34B2">
        <w:rPr>
          <w:rFonts w:ascii="Arial" w:hAnsi="Arial" w:cs="Arial"/>
          <w:sz w:val="28"/>
          <w:szCs w:val="28"/>
        </w:rPr>
        <w:t xml:space="preserve">, Papierherzen o.ä. </w:t>
      </w:r>
      <w:bookmarkStart w:id="0" w:name="_GoBack"/>
      <w:bookmarkEnd w:id="0"/>
      <w:r w:rsidRPr="009B34B2">
        <w:rPr>
          <w:rFonts w:ascii="Arial" w:hAnsi="Arial" w:cs="Arial"/>
          <w:sz w:val="28"/>
          <w:szCs w:val="28"/>
        </w:rPr>
        <w:t>vor der Kirche erfolgen, ist der Kirchplatz im Anschluss besenrein zu verlassen. Am besten bitten Sie Ihre Gäste auf das Werfen zu verzichten oder direkt die Reinigung des Kirchplatzes mit einzuplanen.</w:t>
      </w:r>
    </w:p>
    <w:p w14:paraId="13FB24DD" w14:textId="77777777" w:rsidR="00B42DE7" w:rsidRPr="00905114" w:rsidRDefault="009810DB" w:rsidP="0037714E">
      <w:pPr>
        <w:pStyle w:val="KeinLeerraum"/>
        <w:numPr>
          <w:ilvl w:val="0"/>
          <w:numId w:val="1"/>
        </w:numPr>
        <w:rPr>
          <w:rFonts w:ascii="Arial" w:hAnsi="Arial" w:cs="Arial"/>
          <w:sz w:val="28"/>
          <w:szCs w:val="28"/>
        </w:rPr>
      </w:pPr>
      <w:r w:rsidRPr="00905114">
        <w:rPr>
          <w:rFonts w:ascii="Arial" w:hAnsi="Arial" w:cs="Arial"/>
          <w:sz w:val="28"/>
          <w:szCs w:val="28"/>
          <w:u w:val="single"/>
        </w:rPr>
        <w:t>Me</w:t>
      </w:r>
      <w:r w:rsidR="006D34EE" w:rsidRPr="00905114">
        <w:rPr>
          <w:rFonts w:ascii="Arial" w:hAnsi="Arial" w:cs="Arial"/>
          <w:sz w:val="28"/>
          <w:szCs w:val="28"/>
          <w:u w:val="single"/>
        </w:rPr>
        <w:t>ssdiener</w:t>
      </w:r>
      <w:r w:rsidR="006D34EE" w:rsidRPr="00905114">
        <w:rPr>
          <w:rFonts w:ascii="Arial" w:hAnsi="Arial" w:cs="Arial"/>
          <w:sz w:val="28"/>
          <w:szCs w:val="28"/>
        </w:rPr>
        <w:t xml:space="preserve"> werden, je nach </w:t>
      </w:r>
      <w:r w:rsidR="0037714E" w:rsidRPr="00905114">
        <w:rPr>
          <w:rFonts w:ascii="Arial" w:hAnsi="Arial" w:cs="Arial"/>
          <w:sz w:val="28"/>
          <w:szCs w:val="28"/>
        </w:rPr>
        <w:t>Absprachen</w:t>
      </w:r>
      <w:r w:rsidR="00B42DE7" w:rsidRPr="00905114">
        <w:rPr>
          <w:rFonts w:ascii="Arial" w:hAnsi="Arial" w:cs="Arial"/>
          <w:sz w:val="28"/>
          <w:szCs w:val="28"/>
        </w:rPr>
        <w:t>,</w:t>
      </w:r>
      <w:r w:rsidR="006D34EE" w:rsidRPr="00905114">
        <w:rPr>
          <w:rFonts w:ascii="Arial" w:hAnsi="Arial" w:cs="Arial"/>
          <w:sz w:val="28"/>
          <w:szCs w:val="28"/>
        </w:rPr>
        <w:t xml:space="preserve"> vor Ort </w:t>
      </w:r>
      <w:r w:rsidR="0037714E" w:rsidRPr="00905114">
        <w:rPr>
          <w:rFonts w:ascii="Arial" w:hAnsi="Arial" w:cs="Arial"/>
          <w:sz w:val="28"/>
          <w:szCs w:val="28"/>
        </w:rPr>
        <w:t xml:space="preserve">über den Messdienerplan eingeteilt, oder müssen vom Brautpaar </w:t>
      </w:r>
      <w:r w:rsidR="006D34EE" w:rsidRPr="00905114">
        <w:rPr>
          <w:rFonts w:ascii="Arial" w:hAnsi="Arial" w:cs="Arial"/>
          <w:sz w:val="28"/>
          <w:szCs w:val="28"/>
        </w:rPr>
        <w:t xml:space="preserve">selbst </w:t>
      </w:r>
      <w:r w:rsidR="0037714E" w:rsidRPr="00905114">
        <w:rPr>
          <w:rFonts w:ascii="Arial" w:hAnsi="Arial" w:cs="Arial"/>
          <w:sz w:val="28"/>
          <w:szCs w:val="28"/>
        </w:rPr>
        <w:t xml:space="preserve">bestellt werden. </w:t>
      </w:r>
    </w:p>
    <w:p w14:paraId="0F6E781A" w14:textId="24C1ECE2" w:rsidR="0037714E" w:rsidRPr="00905114" w:rsidRDefault="0037714E" w:rsidP="00B42DE7">
      <w:pPr>
        <w:pStyle w:val="KeinLeerraum"/>
        <w:ind w:left="360"/>
        <w:rPr>
          <w:rFonts w:ascii="Arial" w:hAnsi="Arial" w:cs="Arial"/>
          <w:sz w:val="28"/>
          <w:szCs w:val="28"/>
        </w:rPr>
      </w:pPr>
      <w:r w:rsidRPr="00905114">
        <w:rPr>
          <w:rFonts w:ascii="Arial" w:hAnsi="Arial" w:cs="Arial"/>
          <w:sz w:val="28"/>
          <w:szCs w:val="28"/>
        </w:rPr>
        <w:t>Bitte den/die Küster(in) nach den entsprechenden Gepflogenheiten fragen.</w:t>
      </w:r>
    </w:p>
    <w:p w14:paraId="48FC5891" w14:textId="4D9EB410" w:rsidR="009B34B2" w:rsidRPr="009B34B2" w:rsidRDefault="009B34B2" w:rsidP="009B34B2">
      <w:pPr>
        <w:pStyle w:val="Listenabsatz"/>
        <w:numPr>
          <w:ilvl w:val="0"/>
          <w:numId w:val="1"/>
        </w:numPr>
        <w:rPr>
          <w:rFonts w:ascii="Arial" w:hAnsi="Arial" w:cs="Arial"/>
          <w:sz w:val="28"/>
          <w:szCs w:val="28"/>
        </w:rPr>
      </w:pPr>
      <w:r w:rsidRPr="009B34B2">
        <w:rPr>
          <w:rFonts w:ascii="Arial" w:hAnsi="Arial" w:cs="Arial"/>
          <w:sz w:val="28"/>
          <w:szCs w:val="28"/>
          <w:u w:val="single"/>
        </w:rPr>
        <w:t>Fotografieren und</w:t>
      </w:r>
      <w:r>
        <w:rPr>
          <w:rFonts w:ascii="Arial" w:hAnsi="Arial" w:cs="Arial"/>
          <w:sz w:val="28"/>
          <w:szCs w:val="28"/>
          <w:u w:val="single"/>
        </w:rPr>
        <w:t xml:space="preserve"> </w:t>
      </w:r>
      <w:r w:rsidRPr="009B34B2">
        <w:rPr>
          <w:rFonts w:ascii="Arial" w:hAnsi="Arial" w:cs="Arial"/>
          <w:sz w:val="28"/>
          <w:szCs w:val="28"/>
          <w:u w:val="single"/>
        </w:rPr>
        <w:t>/</w:t>
      </w:r>
      <w:r>
        <w:rPr>
          <w:rFonts w:ascii="Arial" w:hAnsi="Arial" w:cs="Arial"/>
          <w:sz w:val="28"/>
          <w:szCs w:val="28"/>
          <w:u w:val="single"/>
        </w:rPr>
        <w:t xml:space="preserve"> </w:t>
      </w:r>
      <w:r w:rsidRPr="009B34B2">
        <w:rPr>
          <w:rFonts w:ascii="Arial" w:hAnsi="Arial" w:cs="Arial"/>
          <w:sz w:val="28"/>
          <w:szCs w:val="28"/>
          <w:u w:val="single"/>
        </w:rPr>
        <w:t>oder Filmen</w:t>
      </w:r>
      <w:r w:rsidRPr="009B34B2">
        <w:rPr>
          <w:rFonts w:ascii="Arial" w:hAnsi="Arial" w:cs="Arial"/>
          <w:sz w:val="28"/>
          <w:szCs w:val="28"/>
        </w:rPr>
        <w:t xml:space="preserve"> ist generell möglich. Es sollte nur ein Fotograf mit einer Kamera an</w:t>
      </w:r>
      <w:r>
        <w:rPr>
          <w:rFonts w:ascii="Arial" w:hAnsi="Arial" w:cs="Arial"/>
          <w:sz w:val="28"/>
          <w:szCs w:val="28"/>
        </w:rPr>
        <w:t>-</w:t>
      </w:r>
      <w:r w:rsidRPr="009B34B2">
        <w:rPr>
          <w:rFonts w:ascii="Arial" w:hAnsi="Arial" w:cs="Arial"/>
          <w:sz w:val="28"/>
          <w:szCs w:val="28"/>
        </w:rPr>
        <w:t>wesend sein, um den Ablauf nicht unnötig zu stören.</w:t>
      </w:r>
    </w:p>
    <w:p w14:paraId="13DE8A92" w14:textId="77777777" w:rsidR="009B34B2" w:rsidRPr="009B34B2" w:rsidRDefault="009B34B2" w:rsidP="009B34B2">
      <w:pPr>
        <w:pStyle w:val="Listenabsatz"/>
        <w:ind w:left="360"/>
        <w:rPr>
          <w:rFonts w:ascii="Arial" w:hAnsi="Arial" w:cs="Arial"/>
          <w:sz w:val="28"/>
          <w:szCs w:val="28"/>
        </w:rPr>
      </w:pPr>
      <w:r w:rsidRPr="009B34B2">
        <w:rPr>
          <w:rFonts w:ascii="Arial" w:hAnsi="Arial" w:cs="Arial"/>
          <w:sz w:val="28"/>
          <w:szCs w:val="28"/>
        </w:rPr>
        <w:t>Der Aufenthalt im Altarraum ist zum Fotografieren und Filmen generell nicht gestattet.</w:t>
      </w:r>
    </w:p>
    <w:p w14:paraId="0A3CAD77" w14:textId="286CC69C" w:rsidR="009B34B2" w:rsidRDefault="009B34B2" w:rsidP="009B34B2">
      <w:pPr>
        <w:pStyle w:val="Listenabsatz"/>
        <w:ind w:left="360"/>
        <w:rPr>
          <w:rFonts w:ascii="Arial" w:hAnsi="Arial" w:cs="Arial"/>
          <w:sz w:val="28"/>
          <w:szCs w:val="28"/>
        </w:rPr>
      </w:pPr>
      <w:r w:rsidRPr="009B34B2">
        <w:rPr>
          <w:rFonts w:ascii="Arial" w:hAnsi="Arial" w:cs="Arial"/>
          <w:sz w:val="28"/>
          <w:szCs w:val="28"/>
        </w:rPr>
        <w:t>Der Fotograf sollte spätestens eine halbe Stunde vor Beginn der Trauung in der Sakristei mit dem zuständigen Geistlichen Kontakt aufnehmen, um zu klären,</w:t>
      </w:r>
      <w:r>
        <w:rPr>
          <w:rFonts w:ascii="Arial" w:hAnsi="Arial" w:cs="Arial"/>
          <w:sz w:val="28"/>
          <w:szCs w:val="28"/>
        </w:rPr>
        <w:t xml:space="preserve"> </w:t>
      </w:r>
      <w:r w:rsidRPr="009B34B2">
        <w:rPr>
          <w:rFonts w:ascii="Arial" w:hAnsi="Arial" w:cs="Arial"/>
          <w:sz w:val="28"/>
          <w:szCs w:val="28"/>
        </w:rPr>
        <w:t>in welcher Form das Fotografieren und Filmen möglich ist.</w:t>
      </w:r>
    </w:p>
    <w:p w14:paraId="7DC6E37A" w14:textId="008B5C32" w:rsidR="0037714E" w:rsidRPr="00905114" w:rsidRDefault="0037714E" w:rsidP="00B0733F">
      <w:pPr>
        <w:pStyle w:val="KeinLeerraum"/>
        <w:numPr>
          <w:ilvl w:val="0"/>
          <w:numId w:val="1"/>
        </w:numPr>
        <w:rPr>
          <w:rFonts w:ascii="Arial" w:hAnsi="Arial" w:cs="Arial"/>
          <w:sz w:val="28"/>
          <w:szCs w:val="28"/>
        </w:rPr>
      </w:pPr>
      <w:r w:rsidRPr="00905114">
        <w:rPr>
          <w:rFonts w:ascii="Arial" w:hAnsi="Arial" w:cs="Arial"/>
          <w:sz w:val="28"/>
          <w:szCs w:val="28"/>
        </w:rPr>
        <w:t xml:space="preserve">Der </w:t>
      </w:r>
      <w:r w:rsidRPr="00905114">
        <w:rPr>
          <w:rFonts w:ascii="Arial" w:hAnsi="Arial" w:cs="Arial"/>
          <w:sz w:val="28"/>
          <w:szCs w:val="28"/>
          <w:u w:val="single"/>
        </w:rPr>
        <w:t>Organist</w:t>
      </w:r>
      <w:r w:rsidRPr="00905114">
        <w:rPr>
          <w:rFonts w:ascii="Arial" w:hAnsi="Arial" w:cs="Arial"/>
          <w:sz w:val="28"/>
          <w:szCs w:val="28"/>
        </w:rPr>
        <w:t xml:space="preserve"> </w:t>
      </w:r>
      <w:r w:rsidR="00AD74A9" w:rsidRPr="00905114">
        <w:rPr>
          <w:rFonts w:ascii="Arial" w:hAnsi="Arial" w:cs="Arial"/>
          <w:sz w:val="28"/>
          <w:szCs w:val="28"/>
        </w:rPr>
        <w:t>wird vom</w:t>
      </w:r>
      <w:r w:rsidRPr="00905114">
        <w:rPr>
          <w:rFonts w:ascii="Arial" w:hAnsi="Arial" w:cs="Arial"/>
          <w:sz w:val="28"/>
          <w:szCs w:val="28"/>
        </w:rPr>
        <w:t xml:space="preserve"> Brautpaar bestellt </w:t>
      </w:r>
      <w:r w:rsidR="00AD74A9" w:rsidRPr="00905114">
        <w:rPr>
          <w:rFonts w:ascii="Arial" w:hAnsi="Arial" w:cs="Arial"/>
          <w:sz w:val="28"/>
          <w:szCs w:val="28"/>
        </w:rPr>
        <w:t>und bezahlt</w:t>
      </w:r>
      <w:r w:rsidRPr="00905114">
        <w:rPr>
          <w:rFonts w:ascii="Arial" w:hAnsi="Arial" w:cs="Arial"/>
          <w:sz w:val="28"/>
          <w:szCs w:val="28"/>
        </w:rPr>
        <w:t>.</w:t>
      </w:r>
    </w:p>
    <w:p w14:paraId="32C89C27" w14:textId="77777777" w:rsidR="00AD74A9" w:rsidRPr="00F44915" w:rsidRDefault="00AD74A9" w:rsidP="00AD74A9">
      <w:pPr>
        <w:pStyle w:val="KeinLeerraum"/>
        <w:ind w:left="360"/>
        <w:rPr>
          <w:rFonts w:ascii="Arial" w:hAnsi="Arial" w:cs="Arial"/>
          <w:sz w:val="16"/>
          <w:szCs w:val="16"/>
        </w:rPr>
      </w:pPr>
    </w:p>
    <w:p w14:paraId="3B688F12" w14:textId="28CE8ABC" w:rsidR="00AD74A9" w:rsidRPr="009B34B2" w:rsidRDefault="00AD74A9" w:rsidP="004754F3">
      <w:pPr>
        <w:pStyle w:val="KeinLeerraum"/>
        <w:numPr>
          <w:ilvl w:val="0"/>
          <w:numId w:val="2"/>
        </w:numPr>
        <w:rPr>
          <w:rFonts w:ascii="Arial" w:hAnsi="Arial" w:cs="Arial"/>
          <w:sz w:val="28"/>
          <w:szCs w:val="28"/>
          <w:u w:val="single"/>
        </w:rPr>
      </w:pPr>
      <w:r w:rsidRPr="009B34B2">
        <w:rPr>
          <w:rFonts w:ascii="Arial" w:hAnsi="Arial" w:cs="Arial"/>
          <w:sz w:val="28"/>
          <w:szCs w:val="28"/>
        </w:rPr>
        <w:t xml:space="preserve">Jede </w:t>
      </w:r>
      <w:r w:rsidRPr="009B34B2">
        <w:rPr>
          <w:rFonts w:ascii="Arial" w:hAnsi="Arial" w:cs="Arial"/>
          <w:sz w:val="28"/>
          <w:szCs w:val="28"/>
          <w:u w:val="single"/>
        </w:rPr>
        <w:t>musikalische Begleitung</w:t>
      </w:r>
      <w:r w:rsidRPr="009B34B2">
        <w:rPr>
          <w:rFonts w:ascii="Arial" w:hAnsi="Arial" w:cs="Arial"/>
          <w:sz w:val="28"/>
          <w:szCs w:val="28"/>
        </w:rPr>
        <w:t xml:space="preserve"> muss mit dem zuständigen Priester abgesprochen werden.</w:t>
      </w:r>
    </w:p>
    <w:p w14:paraId="1F6B032E" w14:textId="77777777" w:rsidR="009B34B2" w:rsidRPr="00F44915" w:rsidRDefault="009B34B2" w:rsidP="009B34B2">
      <w:pPr>
        <w:pStyle w:val="KeinLeerraum"/>
        <w:rPr>
          <w:rFonts w:ascii="Arial" w:hAnsi="Arial" w:cs="Arial"/>
          <w:sz w:val="16"/>
          <w:szCs w:val="16"/>
        </w:rPr>
      </w:pPr>
    </w:p>
    <w:p w14:paraId="5D08A70B" w14:textId="77777777" w:rsidR="00A62EAB" w:rsidRPr="00AD74A9" w:rsidRDefault="00A62EAB" w:rsidP="00A62EAB">
      <w:pPr>
        <w:pStyle w:val="KeinLeerraum"/>
        <w:numPr>
          <w:ilvl w:val="0"/>
          <w:numId w:val="1"/>
        </w:numPr>
        <w:rPr>
          <w:rFonts w:ascii="Arial" w:hAnsi="Arial" w:cs="Arial"/>
          <w:sz w:val="28"/>
          <w:szCs w:val="28"/>
          <w:u w:val="single"/>
        </w:rPr>
      </w:pPr>
      <w:r w:rsidRPr="00AD74A9">
        <w:rPr>
          <w:rFonts w:ascii="Arial" w:hAnsi="Arial" w:cs="Arial"/>
          <w:sz w:val="28"/>
          <w:szCs w:val="28"/>
        </w:rPr>
        <w:t xml:space="preserve">Gibt es </w:t>
      </w:r>
      <w:r w:rsidRPr="00AD74A9">
        <w:rPr>
          <w:rFonts w:ascii="Arial" w:hAnsi="Arial" w:cs="Arial"/>
          <w:sz w:val="28"/>
          <w:szCs w:val="28"/>
          <w:u w:val="single"/>
        </w:rPr>
        <w:t>Liederhefte</w:t>
      </w:r>
      <w:r w:rsidRPr="00AD74A9">
        <w:rPr>
          <w:rFonts w:ascii="Arial" w:hAnsi="Arial" w:cs="Arial"/>
          <w:sz w:val="28"/>
          <w:szCs w:val="28"/>
        </w:rPr>
        <w:t xml:space="preserve">? </w:t>
      </w:r>
    </w:p>
    <w:p w14:paraId="2FFD363A" w14:textId="77777777" w:rsidR="00A62EAB" w:rsidRPr="00AD74A9" w:rsidRDefault="00A62EAB" w:rsidP="00A62EAB">
      <w:pPr>
        <w:pStyle w:val="KeinLeerraum"/>
        <w:ind w:left="360"/>
        <w:rPr>
          <w:rFonts w:ascii="Arial" w:hAnsi="Arial" w:cs="Arial"/>
          <w:sz w:val="28"/>
          <w:szCs w:val="28"/>
          <w:u w:val="single"/>
        </w:rPr>
      </w:pPr>
      <w:r w:rsidRPr="00AD74A9">
        <w:rPr>
          <w:rFonts w:ascii="Arial" w:hAnsi="Arial" w:cs="Arial"/>
          <w:sz w:val="28"/>
          <w:szCs w:val="28"/>
        </w:rPr>
        <w:t>Bitte die Bestimmungen beachten: Max. 2 Din A4-Blätter, diese dürfen nicht geheftet werden!</w:t>
      </w:r>
    </w:p>
    <w:p w14:paraId="201611C2" w14:textId="77777777" w:rsidR="00A62EAB" w:rsidRPr="00B0733F" w:rsidRDefault="00A62EAB" w:rsidP="00A62EAB">
      <w:pPr>
        <w:pStyle w:val="KeinLeerraum"/>
        <w:ind w:left="360"/>
        <w:rPr>
          <w:rFonts w:ascii="Arial" w:hAnsi="Arial" w:cs="Arial"/>
          <w:sz w:val="28"/>
          <w:szCs w:val="28"/>
        </w:rPr>
      </w:pPr>
      <w:r>
        <w:rPr>
          <w:rFonts w:ascii="Arial" w:hAnsi="Arial" w:cs="Arial"/>
          <w:sz w:val="28"/>
          <w:szCs w:val="28"/>
        </w:rPr>
        <w:t>Vor dem Druck vom zuständigen Priester überprüfen lassen!</w:t>
      </w:r>
    </w:p>
    <w:p w14:paraId="6765B8C7" w14:textId="77777777" w:rsidR="009B34B2" w:rsidRPr="00F44915" w:rsidRDefault="009B34B2" w:rsidP="009B34B2">
      <w:pPr>
        <w:pStyle w:val="KeinLeerraum"/>
        <w:rPr>
          <w:rFonts w:ascii="Arial" w:hAnsi="Arial" w:cs="Arial"/>
          <w:sz w:val="16"/>
          <w:szCs w:val="16"/>
        </w:rPr>
      </w:pPr>
    </w:p>
    <w:p w14:paraId="081DDEA3" w14:textId="77777777" w:rsidR="00A62EAB" w:rsidRDefault="00A62EAB" w:rsidP="00A62EAB">
      <w:pPr>
        <w:pStyle w:val="KeinLeerraum"/>
        <w:numPr>
          <w:ilvl w:val="0"/>
          <w:numId w:val="4"/>
        </w:numPr>
        <w:rPr>
          <w:rFonts w:ascii="Arial" w:hAnsi="Arial" w:cs="Arial"/>
          <w:sz w:val="28"/>
          <w:szCs w:val="28"/>
        </w:rPr>
      </w:pPr>
      <w:r w:rsidRPr="00254C17">
        <w:rPr>
          <w:rFonts w:ascii="Arial" w:hAnsi="Arial" w:cs="Arial"/>
          <w:sz w:val="28"/>
          <w:szCs w:val="28"/>
          <w:u w:val="single"/>
        </w:rPr>
        <w:t>Kosten</w:t>
      </w:r>
      <w:r>
        <w:rPr>
          <w:rFonts w:ascii="Arial" w:hAnsi="Arial" w:cs="Arial"/>
          <w:sz w:val="28"/>
          <w:szCs w:val="28"/>
        </w:rPr>
        <w:t>:</w:t>
      </w:r>
    </w:p>
    <w:p w14:paraId="7CF2CB1C" w14:textId="77777777" w:rsidR="00A62EAB" w:rsidRPr="006530D1" w:rsidRDefault="00A62EAB" w:rsidP="00A62EAB">
      <w:pPr>
        <w:pStyle w:val="KeinLeerraum"/>
        <w:numPr>
          <w:ilvl w:val="0"/>
          <w:numId w:val="5"/>
        </w:numPr>
        <w:rPr>
          <w:rFonts w:ascii="Arial" w:hAnsi="Arial" w:cs="Arial"/>
          <w:sz w:val="28"/>
          <w:szCs w:val="28"/>
        </w:rPr>
      </w:pPr>
      <w:r w:rsidRPr="006530D1">
        <w:rPr>
          <w:rFonts w:ascii="Arial" w:hAnsi="Arial" w:cs="Arial"/>
          <w:sz w:val="28"/>
          <w:szCs w:val="28"/>
        </w:rPr>
        <w:t>Aufwand</w:t>
      </w:r>
      <w:r>
        <w:rPr>
          <w:rFonts w:ascii="Arial" w:hAnsi="Arial" w:cs="Arial"/>
          <w:sz w:val="28"/>
          <w:szCs w:val="28"/>
        </w:rPr>
        <w:t xml:space="preserve">sentschädigung </w:t>
      </w:r>
      <w:r w:rsidRPr="006530D1">
        <w:rPr>
          <w:rFonts w:ascii="Arial" w:hAnsi="Arial" w:cs="Arial"/>
          <w:sz w:val="28"/>
          <w:szCs w:val="28"/>
        </w:rPr>
        <w:t xml:space="preserve">Küster-Team: </w:t>
      </w:r>
      <w:r>
        <w:rPr>
          <w:rFonts w:ascii="Arial" w:hAnsi="Arial" w:cs="Arial"/>
          <w:sz w:val="28"/>
          <w:szCs w:val="28"/>
        </w:rPr>
        <w:t>€ 35,00</w:t>
      </w:r>
      <w:r w:rsidRPr="006530D1">
        <w:rPr>
          <w:rFonts w:ascii="Arial" w:hAnsi="Arial" w:cs="Arial"/>
          <w:sz w:val="28"/>
          <w:szCs w:val="28"/>
        </w:rPr>
        <w:t>.</w:t>
      </w:r>
    </w:p>
    <w:p w14:paraId="0966DE59" w14:textId="77777777" w:rsidR="00A62EAB" w:rsidRPr="00B0733F" w:rsidRDefault="00A62EAB" w:rsidP="00A62EAB">
      <w:pPr>
        <w:pStyle w:val="KeinLeerraum"/>
        <w:numPr>
          <w:ilvl w:val="0"/>
          <w:numId w:val="5"/>
        </w:numPr>
        <w:rPr>
          <w:rFonts w:ascii="Arial" w:hAnsi="Arial" w:cs="Arial"/>
          <w:sz w:val="28"/>
          <w:szCs w:val="28"/>
        </w:rPr>
      </w:pPr>
      <w:r>
        <w:rPr>
          <w:rFonts w:ascii="Arial" w:hAnsi="Arial" w:cs="Arial"/>
          <w:sz w:val="28"/>
          <w:szCs w:val="28"/>
        </w:rPr>
        <w:t>Dankeschön für die Messdiener: € 20,00</w:t>
      </w:r>
      <w:r w:rsidRPr="00B0733F">
        <w:rPr>
          <w:rFonts w:ascii="Arial" w:hAnsi="Arial" w:cs="Arial"/>
          <w:sz w:val="28"/>
          <w:szCs w:val="28"/>
        </w:rPr>
        <w:t xml:space="preserve"> </w:t>
      </w:r>
    </w:p>
    <w:p w14:paraId="4A6CA278" w14:textId="77777777" w:rsidR="00A62EAB" w:rsidRPr="00B0733F" w:rsidRDefault="00A62EAB" w:rsidP="00A62EAB">
      <w:pPr>
        <w:pStyle w:val="KeinLeerraum"/>
        <w:numPr>
          <w:ilvl w:val="0"/>
          <w:numId w:val="5"/>
        </w:numPr>
        <w:rPr>
          <w:rFonts w:ascii="Arial" w:hAnsi="Arial" w:cs="Arial"/>
          <w:sz w:val="28"/>
          <w:szCs w:val="28"/>
        </w:rPr>
      </w:pPr>
      <w:r>
        <w:rPr>
          <w:rFonts w:ascii="Arial" w:hAnsi="Arial" w:cs="Arial"/>
          <w:sz w:val="28"/>
          <w:szCs w:val="28"/>
        </w:rPr>
        <w:t>Kosten für Organisten nach persönlicher Absprache</w:t>
      </w:r>
    </w:p>
    <w:p w14:paraId="30DB7B26" w14:textId="77777777" w:rsidR="001C21C5" w:rsidRDefault="001C21C5" w:rsidP="001C21C5">
      <w:pPr>
        <w:pStyle w:val="KeinLeerraum"/>
        <w:ind w:left="360"/>
        <w:rPr>
          <w:rFonts w:ascii="Arial" w:hAnsi="Arial" w:cs="Arial"/>
          <w:sz w:val="28"/>
          <w:szCs w:val="28"/>
        </w:rPr>
      </w:pPr>
      <w:r>
        <w:rPr>
          <w:rFonts w:ascii="Arial" w:hAnsi="Arial" w:cs="Arial"/>
          <w:sz w:val="28"/>
          <w:szCs w:val="28"/>
        </w:rPr>
        <w:t>-</w:t>
      </w:r>
      <w:r>
        <w:rPr>
          <w:rFonts w:ascii="Arial" w:hAnsi="Arial" w:cs="Arial"/>
          <w:sz w:val="28"/>
          <w:szCs w:val="28"/>
        </w:rPr>
        <w:tab/>
      </w:r>
      <w:r w:rsidR="00A62EAB" w:rsidRPr="00A62EAB">
        <w:rPr>
          <w:rFonts w:ascii="Arial" w:hAnsi="Arial" w:cs="Arial"/>
          <w:sz w:val="28"/>
          <w:szCs w:val="28"/>
        </w:rPr>
        <w:t xml:space="preserve">Das Geld können Sie vor der Trauung in der </w:t>
      </w:r>
    </w:p>
    <w:p w14:paraId="3854168E" w14:textId="77777777" w:rsidR="00F44915" w:rsidRDefault="001C21C5" w:rsidP="001C21C5">
      <w:pPr>
        <w:pStyle w:val="KeinLeerraum"/>
        <w:ind w:left="360"/>
        <w:rPr>
          <w:rFonts w:ascii="Arial" w:hAnsi="Arial" w:cs="Arial"/>
          <w:sz w:val="28"/>
          <w:szCs w:val="28"/>
        </w:rPr>
      </w:pPr>
      <w:r>
        <w:rPr>
          <w:rFonts w:ascii="Arial" w:hAnsi="Arial" w:cs="Arial"/>
          <w:sz w:val="28"/>
          <w:szCs w:val="28"/>
        </w:rPr>
        <w:t xml:space="preserve">     </w:t>
      </w:r>
      <w:r w:rsidR="00A62EAB" w:rsidRPr="00A62EAB">
        <w:rPr>
          <w:rFonts w:ascii="Arial" w:hAnsi="Arial" w:cs="Arial"/>
          <w:sz w:val="28"/>
          <w:szCs w:val="28"/>
        </w:rPr>
        <w:t>Sakristei in einem Umschlag abgeben.</w:t>
      </w:r>
    </w:p>
    <w:p w14:paraId="74DB3BA1" w14:textId="7525A3E6" w:rsidR="009B34B2" w:rsidRDefault="00E00292" w:rsidP="001C21C5">
      <w:pPr>
        <w:pStyle w:val="KeinLeerraum"/>
        <w:ind w:left="360"/>
        <w:rPr>
          <w:rFonts w:ascii="Arial" w:hAnsi="Arial" w:cs="Arial"/>
          <w:sz w:val="28"/>
          <w:szCs w:val="28"/>
        </w:rPr>
      </w:pPr>
      <w:r w:rsidRPr="00F44915">
        <w:rPr>
          <w:rFonts w:ascii="Helvetica" w:hAnsi="Helvetica" w:cs="Arial"/>
          <w:noProof/>
          <w:color w:val="555555"/>
          <w:sz w:val="28"/>
          <w:szCs w:val="28"/>
          <w:lang w:eastAsia="de-DE"/>
        </w:rPr>
        <w:drawing>
          <wp:anchor distT="0" distB="0" distL="114300" distR="114300" simplePos="0" relativeHeight="251674624" behindDoc="1" locked="0" layoutInCell="1" allowOverlap="1" wp14:anchorId="41969945" wp14:editId="1ECD40F2">
            <wp:simplePos x="0" y="0"/>
            <wp:positionH relativeFrom="margin">
              <wp:align>right</wp:align>
            </wp:positionH>
            <wp:positionV relativeFrom="paragraph">
              <wp:posOffset>13970</wp:posOffset>
            </wp:positionV>
            <wp:extent cx="3506216" cy="923141"/>
            <wp:effectExtent l="0" t="0" r="0" b="0"/>
            <wp:wrapNone/>
            <wp:docPr id="2" name="Grafik 2" descr="Grafik s/w: E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k s/w: Eh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6216" cy="9231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EAB" w:rsidRPr="00A62EAB">
        <w:rPr>
          <w:rFonts w:ascii="Arial" w:hAnsi="Arial" w:cs="Arial"/>
          <w:sz w:val="28"/>
          <w:szCs w:val="28"/>
        </w:rPr>
        <w:t xml:space="preserve"> </w:t>
      </w:r>
    </w:p>
    <w:p w14:paraId="35E06912" w14:textId="69C2E705" w:rsidR="00F44915" w:rsidRPr="00F44915" w:rsidRDefault="00F44915" w:rsidP="00F44915">
      <w:pPr>
        <w:pStyle w:val="KeinLeerraum"/>
        <w:ind w:left="360"/>
        <w:rPr>
          <w:rFonts w:ascii="Arial" w:hAnsi="Arial" w:cs="Arial"/>
          <w:color w:val="C00000"/>
          <w:sz w:val="28"/>
          <w:szCs w:val="28"/>
          <w:u w:val="single"/>
        </w:rPr>
      </w:pPr>
    </w:p>
    <w:sectPr w:rsidR="00F44915" w:rsidRPr="00F44915" w:rsidSect="00F44915">
      <w:pgSz w:w="16838" w:h="11906" w:orient="landscape"/>
      <w:pgMar w:top="567" w:right="1134" w:bottom="567"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0CDE" w14:textId="77777777" w:rsidR="00CE0E22" w:rsidRDefault="00CE0E22" w:rsidP="00CC7548">
      <w:r>
        <w:separator/>
      </w:r>
    </w:p>
  </w:endnote>
  <w:endnote w:type="continuationSeparator" w:id="0">
    <w:p w14:paraId="47EC0CA9" w14:textId="77777777" w:rsidR="00CE0E22" w:rsidRDefault="00CE0E22" w:rsidP="00CC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84425" w14:textId="77777777" w:rsidR="00CE0E22" w:rsidRDefault="00CE0E22" w:rsidP="00CC7548">
      <w:r>
        <w:separator/>
      </w:r>
    </w:p>
  </w:footnote>
  <w:footnote w:type="continuationSeparator" w:id="0">
    <w:p w14:paraId="7A576647" w14:textId="77777777" w:rsidR="00CE0E22" w:rsidRDefault="00CE0E22" w:rsidP="00CC7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20F"/>
    <w:multiLevelType w:val="hybridMultilevel"/>
    <w:tmpl w:val="DFCE6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C27998"/>
    <w:multiLevelType w:val="hybridMultilevel"/>
    <w:tmpl w:val="D6ACF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C4640D"/>
    <w:multiLevelType w:val="hybridMultilevel"/>
    <w:tmpl w:val="A8AC50C6"/>
    <w:lvl w:ilvl="0" w:tplc="115E8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41D30"/>
    <w:multiLevelType w:val="hybridMultilevel"/>
    <w:tmpl w:val="F47CE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DC41978"/>
    <w:multiLevelType w:val="hybridMultilevel"/>
    <w:tmpl w:val="15166CF8"/>
    <w:lvl w:ilvl="0" w:tplc="730059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391827"/>
    <w:multiLevelType w:val="hybridMultilevel"/>
    <w:tmpl w:val="468CBADE"/>
    <w:lvl w:ilvl="0" w:tplc="730059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951D75"/>
    <w:multiLevelType w:val="hybridMultilevel"/>
    <w:tmpl w:val="0724331A"/>
    <w:lvl w:ilvl="0" w:tplc="C1AEB25A">
      <w:numFmt w:val="bullet"/>
      <w:lvlText w:val=""/>
      <w:lvlJc w:val="left"/>
      <w:pPr>
        <w:ind w:left="360" w:hanging="360"/>
      </w:pPr>
      <w:rPr>
        <w:rFonts w:ascii="Symbol" w:eastAsiaTheme="minorHAnsi" w:hAnsi="Symbol" w:cs="Aria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B84C68"/>
    <w:multiLevelType w:val="hybridMultilevel"/>
    <w:tmpl w:val="529A3386"/>
    <w:lvl w:ilvl="0" w:tplc="A13CFF9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5A1531"/>
    <w:multiLevelType w:val="hybridMultilevel"/>
    <w:tmpl w:val="5C522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F27D4C"/>
    <w:multiLevelType w:val="hybridMultilevel"/>
    <w:tmpl w:val="15EA0506"/>
    <w:lvl w:ilvl="0" w:tplc="42F29816">
      <w:start w:val="2721"/>
      <w:numFmt w:val="bullet"/>
      <w:lvlText w:val=""/>
      <w:lvlJc w:val="left"/>
      <w:pPr>
        <w:ind w:left="720" w:hanging="360"/>
      </w:pPr>
      <w:rPr>
        <w:rFonts w:ascii="Wingdings" w:eastAsiaTheme="minorHAnsi" w:hAnsi="Wingdings"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4"/>
  </w:num>
  <w:num w:numId="7">
    <w:abstractNumId w:val="1"/>
  </w:num>
  <w:num w:numId="8">
    <w:abstractNumId w:val="5"/>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CC"/>
    <w:rsid w:val="000A5734"/>
    <w:rsid w:val="000E7958"/>
    <w:rsid w:val="000F6690"/>
    <w:rsid w:val="000F7416"/>
    <w:rsid w:val="00123160"/>
    <w:rsid w:val="00125C16"/>
    <w:rsid w:val="001A0BC0"/>
    <w:rsid w:val="001A2CCC"/>
    <w:rsid w:val="001B3CD1"/>
    <w:rsid w:val="001C21C5"/>
    <w:rsid w:val="00254C17"/>
    <w:rsid w:val="002D534B"/>
    <w:rsid w:val="0037504E"/>
    <w:rsid w:val="0037714E"/>
    <w:rsid w:val="0048216C"/>
    <w:rsid w:val="004A72FA"/>
    <w:rsid w:val="00541894"/>
    <w:rsid w:val="00541BAC"/>
    <w:rsid w:val="0062607E"/>
    <w:rsid w:val="006530D1"/>
    <w:rsid w:val="006D34EE"/>
    <w:rsid w:val="006E0AC5"/>
    <w:rsid w:val="007D0D1E"/>
    <w:rsid w:val="007D7394"/>
    <w:rsid w:val="00851BDF"/>
    <w:rsid w:val="00873C8F"/>
    <w:rsid w:val="00905114"/>
    <w:rsid w:val="009810DB"/>
    <w:rsid w:val="009B34B2"/>
    <w:rsid w:val="009D5117"/>
    <w:rsid w:val="00A4103E"/>
    <w:rsid w:val="00A62EAB"/>
    <w:rsid w:val="00AA74A3"/>
    <w:rsid w:val="00AD74A9"/>
    <w:rsid w:val="00B0733F"/>
    <w:rsid w:val="00B42DE7"/>
    <w:rsid w:val="00BA72CD"/>
    <w:rsid w:val="00BD2225"/>
    <w:rsid w:val="00BE2BF7"/>
    <w:rsid w:val="00C91AE2"/>
    <w:rsid w:val="00CC65EB"/>
    <w:rsid w:val="00CC7548"/>
    <w:rsid w:val="00CE0E22"/>
    <w:rsid w:val="00D360B2"/>
    <w:rsid w:val="00DF2193"/>
    <w:rsid w:val="00E00292"/>
    <w:rsid w:val="00E80223"/>
    <w:rsid w:val="00F44915"/>
    <w:rsid w:val="00F50777"/>
    <w:rsid w:val="00F82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A879"/>
  <w15:chartTrackingRefBased/>
  <w15:docId w15:val="{DD59E911-D47A-4E3E-8F51-DC7288C0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4C17"/>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28CC"/>
    <w:pPr>
      <w:spacing w:after="0" w:line="240" w:lineRule="auto"/>
    </w:pPr>
  </w:style>
  <w:style w:type="paragraph" w:styleId="Listenabsatz">
    <w:name w:val="List Paragraph"/>
    <w:basedOn w:val="Standard"/>
    <w:uiPriority w:val="34"/>
    <w:qFormat/>
    <w:rsid w:val="009810DB"/>
    <w:pPr>
      <w:spacing w:after="160" w:line="259" w:lineRule="auto"/>
      <w:ind w:left="720"/>
      <w:contextualSpacing/>
    </w:pPr>
  </w:style>
  <w:style w:type="paragraph" w:styleId="Sprechblasentext">
    <w:name w:val="Balloon Text"/>
    <w:basedOn w:val="Standard"/>
    <w:link w:val="SprechblasentextZchn"/>
    <w:uiPriority w:val="99"/>
    <w:semiHidden/>
    <w:unhideWhenUsed/>
    <w:rsid w:val="004A72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72FA"/>
    <w:rPr>
      <w:rFonts w:ascii="Segoe UI" w:hAnsi="Segoe UI" w:cs="Segoe UI"/>
      <w:sz w:val="18"/>
      <w:szCs w:val="18"/>
    </w:rPr>
  </w:style>
  <w:style w:type="character" w:styleId="Hyperlink">
    <w:name w:val="Hyperlink"/>
    <w:basedOn w:val="Absatz-Standardschriftart"/>
    <w:uiPriority w:val="99"/>
    <w:unhideWhenUsed/>
    <w:rsid w:val="000E7958"/>
    <w:rPr>
      <w:color w:val="0563C1" w:themeColor="hyperlink"/>
      <w:u w:val="single"/>
    </w:rPr>
  </w:style>
  <w:style w:type="paragraph" w:styleId="Kopfzeile">
    <w:name w:val="header"/>
    <w:basedOn w:val="Standard"/>
    <w:link w:val="KopfzeileZchn"/>
    <w:uiPriority w:val="99"/>
    <w:unhideWhenUsed/>
    <w:rsid w:val="00CC7548"/>
    <w:pPr>
      <w:tabs>
        <w:tab w:val="center" w:pos="4536"/>
        <w:tab w:val="right" w:pos="9072"/>
      </w:tabs>
    </w:pPr>
  </w:style>
  <w:style w:type="character" w:customStyle="1" w:styleId="KopfzeileZchn">
    <w:name w:val="Kopfzeile Zchn"/>
    <w:basedOn w:val="Absatz-Standardschriftart"/>
    <w:link w:val="Kopfzeile"/>
    <w:uiPriority w:val="99"/>
    <w:rsid w:val="00CC7548"/>
  </w:style>
  <w:style w:type="paragraph" w:styleId="Fuzeile">
    <w:name w:val="footer"/>
    <w:basedOn w:val="Standard"/>
    <w:link w:val="FuzeileZchn"/>
    <w:uiPriority w:val="99"/>
    <w:unhideWhenUsed/>
    <w:rsid w:val="00CC7548"/>
    <w:pPr>
      <w:tabs>
        <w:tab w:val="center" w:pos="4536"/>
        <w:tab w:val="right" w:pos="9072"/>
      </w:tabs>
    </w:pPr>
  </w:style>
  <w:style w:type="character" w:customStyle="1" w:styleId="FuzeileZchn">
    <w:name w:val="Fußzeile Zchn"/>
    <w:basedOn w:val="Absatz-Standardschriftart"/>
    <w:link w:val="Fuzeile"/>
    <w:uiPriority w:val="99"/>
    <w:rsid w:val="00CC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6303">
      <w:bodyDiv w:val="1"/>
      <w:marLeft w:val="0"/>
      <w:marRight w:val="0"/>
      <w:marTop w:val="0"/>
      <w:marBottom w:val="0"/>
      <w:divBdr>
        <w:top w:val="none" w:sz="0" w:space="0" w:color="auto"/>
        <w:left w:val="none" w:sz="0" w:space="0" w:color="auto"/>
        <w:bottom w:val="none" w:sz="0" w:space="0" w:color="auto"/>
        <w:right w:val="none" w:sz="0" w:space="0" w:color="auto"/>
      </w:divBdr>
    </w:div>
    <w:div w:id="325936281">
      <w:bodyDiv w:val="1"/>
      <w:marLeft w:val="0"/>
      <w:marRight w:val="0"/>
      <w:marTop w:val="0"/>
      <w:marBottom w:val="0"/>
      <w:divBdr>
        <w:top w:val="none" w:sz="0" w:space="0" w:color="auto"/>
        <w:left w:val="none" w:sz="0" w:space="0" w:color="auto"/>
        <w:bottom w:val="none" w:sz="0" w:space="0" w:color="auto"/>
        <w:right w:val="none" w:sz="0" w:space="0" w:color="auto"/>
      </w:divBdr>
    </w:div>
    <w:div w:id="359429700">
      <w:bodyDiv w:val="1"/>
      <w:marLeft w:val="0"/>
      <w:marRight w:val="0"/>
      <w:marTop w:val="0"/>
      <w:marBottom w:val="0"/>
      <w:divBdr>
        <w:top w:val="none" w:sz="0" w:space="0" w:color="auto"/>
        <w:left w:val="none" w:sz="0" w:space="0" w:color="auto"/>
        <w:bottom w:val="none" w:sz="0" w:space="0" w:color="auto"/>
        <w:right w:val="none" w:sz="0" w:space="0" w:color="auto"/>
      </w:divBdr>
    </w:div>
    <w:div w:id="2099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farrer@pv-blft.de"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inold@pv-blft.de" TargetMode="External"/><Relationship Id="rId17" Type="http://schemas.openxmlformats.org/officeDocument/2006/relationships/hyperlink" Target="mailto:wiesner@pv-blft.de" TargetMode="External"/><Relationship Id="rId2" Type="http://schemas.openxmlformats.org/officeDocument/2006/relationships/customXml" Target="../customXml/item2.xml"/><Relationship Id="rId16" Type="http://schemas.openxmlformats.org/officeDocument/2006/relationships/hyperlink" Target="mailto:shijo@pv-blft.d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v-bigge-lenne-fretter-tal.de" TargetMode="External"/><Relationship Id="rId5" Type="http://schemas.openxmlformats.org/officeDocument/2006/relationships/styles" Target="styles.xml"/><Relationship Id="rId15" Type="http://schemas.openxmlformats.org/officeDocument/2006/relationships/hyperlink" Target="mailto:schneider@pv-blft.de" TargetMode="External"/><Relationship Id="rId10" Type="http://schemas.openxmlformats.org/officeDocument/2006/relationships/hyperlink" Target="mailto:kinold@pv-blft.de"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sliwiec@pv-blft.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9F70695B02B541B4A29286441F698F" ma:contentTypeVersion="0" ma:contentTypeDescription="Ein neues Dokument erstellen." ma:contentTypeScope="" ma:versionID="0d4dbd451816ae873a1b5e425afbb1c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10055-7562-42EC-8F0C-BDF60902F687}">
  <ds:schemaRefs>
    <ds:schemaRef ds:uri="http://schemas.microsoft.com/sharepoint/v3/contenttype/forms"/>
  </ds:schemaRefs>
</ds:datastoreItem>
</file>

<file path=customXml/itemProps2.xml><?xml version="1.0" encoding="utf-8"?>
<ds:datastoreItem xmlns:ds="http://schemas.openxmlformats.org/officeDocument/2006/customXml" ds:itemID="{E4F2CE45-8ECA-4AA9-BF41-A2CC869D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857854-BE83-4803-A7F9-EC60A2E1E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mobil3</dc:creator>
  <cp:keywords/>
  <dc:description/>
  <cp:lastModifiedBy>mobil3</cp:lastModifiedBy>
  <cp:revision>15</cp:revision>
  <cp:lastPrinted>2023-01-25T10:42:00Z</cp:lastPrinted>
  <dcterms:created xsi:type="dcterms:W3CDTF">2018-10-25T13:13:00Z</dcterms:created>
  <dcterms:modified xsi:type="dcterms:W3CDTF">2023-02-16T13:25:00Z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0x0101008D9F70695B02B541B4A29286441F698F</vt:lpwstr>
  </property>
</Properties>
</file>